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7EE9" w:rsidRDefault="00C57EE9" w:rsidP="001619BA">
      <w:pPr>
        <w:rPr>
          <w:rStyle w:val="TitleChar"/>
        </w:rPr>
      </w:pPr>
    </w:p>
    <w:p w:rsidR="00A20F6F" w:rsidRDefault="008F77A6" w:rsidP="001619BA">
      <w:pPr>
        <w:rPr>
          <w:rStyle w:val="TitleChar"/>
        </w:rPr>
      </w:pPr>
      <w:r>
        <w:rPr>
          <w:rStyle w:val="TitleChar"/>
        </w:rPr>
        <w:t>Cranleigh School</w:t>
      </w:r>
    </w:p>
    <w:p w:rsidR="000443D7" w:rsidRPr="00C35789" w:rsidRDefault="002636B7" w:rsidP="00EA5C81">
      <w:pPr>
        <w:pStyle w:val="Title"/>
        <w:rPr>
          <w:rStyle w:val="TitleChar"/>
        </w:rPr>
      </w:pPr>
      <w:r w:rsidRPr="00C35789">
        <w:rPr>
          <w:rStyle w:val="TitleChar"/>
        </w:rPr>
        <w:t xml:space="preserve">Annual </w:t>
      </w:r>
      <w:r w:rsidR="000443D7" w:rsidRPr="00C35789">
        <w:rPr>
          <w:rStyle w:val="TitleChar"/>
        </w:rPr>
        <w:t>Action Plan Report</w:t>
      </w:r>
      <w:r w:rsidR="001205F6">
        <w:rPr>
          <w:rStyle w:val="TitleChar"/>
        </w:rPr>
        <w:t xml:space="preserve"> </w:t>
      </w:r>
      <w:r w:rsidR="008F77A6">
        <w:rPr>
          <w:rStyle w:val="TitleChar"/>
        </w:rPr>
        <w:t>201</w:t>
      </w:r>
      <w:r w:rsidR="00207531">
        <w:rPr>
          <w:rStyle w:val="TitleChar"/>
        </w:rPr>
        <w:t>8</w:t>
      </w:r>
    </w:p>
    <w:p w:rsidR="00662881" w:rsidRPr="00820E01" w:rsidRDefault="00662881" w:rsidP="00820E01">
      <w:pPr>
        <w:pStyle w:val="BodyText"/>
      </w:pPr>
    </w:p>
    <w:p w:rsidR="000443D7" w:rsidRPr="007D36B1" w:rsidRDefault="000443D7" w:rsidP="00A20F6F">
      <w:pPr>
        <w:pStyle w:val="Heading1"/>
        <w:rPr>
          <w:lang w:val="en-AU"/>
        </w:rPr>
      </w:pPr>
      <w:r w:rsidRPr="00A20F6F">
        <w:t>Contex</w:t>
      </w:r>
      <w:r w:rsidR="003E22DD" w:rsidRPr="00A20F6F">
        <w:t>t</w:t>
      </w:r>
      <w:r w:rsidR="007D36B1">
        <w:rPr>
          <w:lang w:val="en-AU"/>
        </w:rPr>
        <w:t xml:space="preserve"> </w:t>
      </w:r>
    </w:p>
    <w:p w:rsidR="008F77A6" w:rsidRDefault="008F77A6" w:rsidP="008F77A6">
      <w:pPr>
        <w:pStyle w:val="NoSpacing"/>
        <w:rPr>
          <w:rFonts w:ascii="Calibri" w:hAnsi="Calibri"/>
          <w:sz w:val="24"/>
          <w:szCs w:val="24"/>
        </w:rPr>
      </w:pPr>
      <w:r w:rsidRPr="00B74330">
        <w:rPr>
          <w:rFonts w:ascii="Calibri" w:hAnsi="Calibri"/>
          <w:sz w:val="24"/>
          <w:szCs w:val="24"/>
        </w:rPr>
        <w:t>Cranleigh School is a specialist primary setting for students with moderate to severe/profound intellectual disabilities. Many of our students also have physical and sensory disabilities and a large proportion of students have autism as a primary or co-morbid diagnosis. Cranleigh provides programs for students who live north of Lake Burley Griffin (</w:t>
      </w:r>
      <w:proofErr w:type="spellStart"/>
      <w:r w:rsidRPr="00B74330">
        <w:rPr>
          <w:rFonts w:ascii="Calibri" w:hAnsi="Calibri"/>
          <w:sz w:val="24"/>
          <w:szCs w:val="24"/>
        </w:rPr>
        <w:t>Malkara</w:t>
      </w:r>
      <w:proofErr w:type="spellEnd"/>
      <w:r w:rsidRPr="00B74330">
        <w:rPr>
          <w:rFonts w:ascii="Calibri" w:hAnsi="Calibri"/>
          <w:sz w:val="24"/>
          <w:szCs w:val="24"/>
        </w:rPr>
        <w:t xml:space="preserve"> being the equivalent for students living south of the lake). It is important to note that Cranleigh is one of a range of options offered to parents/carers of students with assessed eligibility as the ACT Education Directorate has an inclusive philosophy for enrolment.</w:t>
      </w:r>
    </w:p>
    <w:p w:rsidR="008F77A6" w:rsidRDefault="008F77A6" w:rsidP="008F77A6">
      <w:pPr>
        <w:pStyle w:val="NoSpacing"/>
        <w:rPr>
          <w:rFonts w:ascii="Calibri" w:hAnsi="Calibri"/>
          <w:sz w:val="24"/>
          <w:szCs w:val="24"/>
        </w:rPr>
      </w:pPr>
    </w:p>
    <w:p w:rsidR="008F77A6" w:rsidRPr="0020206C" w:rsidRDefault="008F77A6" w:rsidP="008F77A6">
      <w:pPr>
        <w:pStyle w:val="Default"/>
        <w:rPr>
          <w:rFonts w:eastAsia="Times New Roman" w:cs="Times New Roman"/>
          <w:color w:val="auto"/>
          <w:lang w:eastAsia="en-AU"/>
        </w:rPr>
      </w:pPr>
      <w:r w:rsidRPr="0020206C">
        <w:rPr>
          <w:rFonts w:eastAsia="Times New Roman" w:cs="Times New Roman"/>
          <w:color w:val="auto"/>
          <w:lang w:eastAsia="en-AU"/>
        </w:rPr>
        <w:t xml:space="preserve">The students range in age from 4 to 12 years. Class groups are small, with an average of 7 in each class. Students are placed in these groups according to their age and educational needs. Each class group has a teacher and at least one Learning Support Assistant (LSA). </w:t>
      </w:r>
    </w:p>
    <w:p w:rsidR="008F77A6" w:rsidRDefault="008F77A6" w:rsidP="008F77A6">
      <w:pPr>
        <w:pStyle w:val="NoSpacing"/>
        <w:rPr>
          <w:rFonts w:ascii="Calibri" w:hAnsi="Calibri"/>
          <w:sz w:val="24"/>
          <w:szCs w:val="24"/>
        </w:rPr>
      </w:pPr>
    </w:p>
    <w:p w:rsidR="004B249B" w:rsidRDefault="004B249B" w:rsidP="004B249B">
      <w:pPr>
        <w:pStyle w:val="NoSpacing"/>
        <w:rPr>
          <w:rFonts w:ascii="Calibri" w:hAnsi="Calibri"/>
          <w:sz w:val="24"/>
          <w:szCs w:val="24"/>
        </w:rPr>
      </w:pPr>
      <w:r w:rsidRPr="00D840CC">
        <w:rPr>
          <w:rFonts w:ascii="Calibri" w:hAnsi="Calibri"/>
          <w:sz w:val="24"/>
          <w:szCs w:val="24"/>
        </w:rPr>
        <w:t>We finished the year with</w:t>
      </w:r>
      <w:r w:rsidR="009D729D">
        <w:rPr>
          <w:rFonts w:ascii="Calibri" w:hAnsi="Calibri"/>
          <w:sz w:val="24"/>
          <w:szCs w:val="24"/>
        </w:rPr>
        <w:t xml:space="preserve"> </w:t>
      </w:r>
      <w:r w:rsidR="00207531">
        <w:rPr>
          <w:rFonts w:ascii="Calibri" w:hAnsi="Calibri"/>
          <w:sz w:val="24"/>
          <w:szCs w:val="24"/>
        </w:rPr>
        <w:t>88 students</w:t>
      </w:r>
      <w:r>
        <w:rPr>
          <w:rFonts w:ascii="Calibri" w:hAnsi="Calibri"/>
          <w:sz w:val="24"/>
          <w:szCs w:val="24"/>
        </w:rPr>
        <w:t xml:space="preserve"> across pre-schoo</w:t>
      </w:r>
      <w:r w:rsidR="009D729D">
        <w:rPr>
          <w:rFonts w:ascii="Calibri" w:hAnsi="Calibri"/>
          <w:sz w:val="24"/>
          <w:szCs w:val="24"/>
        </w:rPr>
        <w:t>l to year 6</w:t>
      </w:r>
      <w:r w:rsidR="00207531">
        <w:rPr>
          <w:rFonts w:ascii="Calibri" w:hAnsi="Calibri"/>
          <w:sz w:val="24"/>
          <w:szCs w:val="24"/>
        </w:rPr>
        <w:t xml:space="preserve">. </w:t>
      </w:r>
      <w:r>
        <w:rPr>
          <w:rFonts w:ascii="Calibri" w:hAnsi="Calibri"/>
          <w:sz w:val="24"/>
          <w:szCs w:val="24"/>
        </w:rPr>
        <w:t>We had 1</w:t>
      </w:r>
      <w:r w:rsidR="00207531">
        <w:rPr>
          <w:rFonts w:ascii="Calibri" w:hAnsi="Calibri"/>
          <w:sz w:val="24"/>
          <w:szCs w:val="24"/>
        </w:rPr>
        <w:t>3</w:t>
      </w:r>
      <w:r>
        <w:rPr>
          <w:rFonts w:ascii="Calibri" w:hAnsi="Calibri"/>
          <w:sz w:val="24"/>
          <w:szCs w:val="24"/>
        </w:rPr>
        <w:t xml:space="preserve"> classes and approximately 45 full time and part-time staff.</w:t>
      </w:r>
    </w:p>
    <w:p w:rsidR="004B249B" w:rsidRDefault="004B249B" w:rsidP="004B249B">
      <w:pPr>
        <w:pStyle w:val="NoSpacing"/>
        <w:rPr>
          <w:rFonts w:ascii="Calibri" w:hAnsi="Calibri"/>
          <w:sz w:val="24"/>
          <w:szCs w:val="24"/>
        </w:rPr>
      </w:pPr>
    </w:p>
    <w:p w:rsidR="001D2AE7" w:rsidRDefault="004B249B" w:rsidP="009D729D">
      <w:pPr>
        <w:pStyle w:val="NoSpacing"/>
        <w:rPr>
          <w:rFonts w:ascii="Calibri" w:hAnsi="Calibri"/>
          <w:sz w:val="24"/>
          <w:szCs w:val="24"/>
        </w:rPr>
      </w:pPr>
      <w:proofErr w:type="spellStart"/>
      <w:r w:rsidRPr="009D729D">
        <w:rPr>
          <w:rFonts w:ascii="Calibri" w:hAnsi="Calibri"/>
          <w:sz w:val="24"/>
          <w:szCs w:val="24"/>
        </w:rPr>
        <w:t>Cranleigh’s</w:t>
      </w:r>
      <w:proofErr w:type="spellEnd"/>
      <w:r w:rsidRPr="009D729D">
        <w:rPr>
          <w:rFonts w:ascii="Calibri" w:hAnsi="Calibri"/>
          <w:sz w:val="24"/>
          <w:szCs w:val="24"/>
        </w:rPr>
        <w:t xml:space="preserve"> Leadership T</w:t>
      </w:r>
      <w:r w:rsidR="00C3366B">
        <w:rPr>
          <w:rFonts w:ascii="Calibri" w:hAnsi="Calibri"/>
          <w:sz w:val="24"/>
          <w:szCs w:val="24"/>
        </w:rPr>
        <w:t xml:space="preserve">eam </w:t>
      </w:r>
      <w:r w:rsidR="00207531">
        <w:rPr>
          <w:rFonts w:ascii="Calibri" w:hAnsi="Calibri"/>
          <w:sz w:val="24"/>
          <w:szCs w:val="24"/>
        </w:rPr>
        <w:t xml:space="preserve">had a more stable beginning to the school year, </w:t>
      </w:r>
      <w:r w:rsidR="00842F56">
        <w:rPr>
          <w:rFonts w:ascii="Calibri" w:hAnsi="Calibri"/>
          <w:sz w:val="24"/>
          <w:szCs w:val="24"/>
        </w:rPr>
        <w:t xml:space="preserve">with </w:t>
      </w:r>
      <w:r w:rsidRPr="009D729D">
        <w:rPr>
          <w:rFonts w:ascii="Calibri" w:hAnsi="Calibri"/>
          <w:sz w:val="24"/>
          <w:szCs w:val="24"/>
        </w:rPr>
        <w:t xml:space="preserve">Kylie Croke </w:t>
      </w:r>
      <w:r w:rsidR="00842F56">
        <w:rPr>
          <w:rFonts w:ascii="Calibri" w:hAnsi="Calibri"/>
          <w:sz w:val="24"/>
          <w:szCs w:val="24"/>
        </w:rPr>
        <w:t xml:space="preserve">being appointed substantive principal in May. Cathy Otten continued in her </w:t>
      </w:r>
      <w:r w:rsidR="001A1840">
        <w:rPr>
          <w:rFonts w:ascii="Calibri" w:hAnsi="Calibri"/>
          <w:sz w:val="24"/>
          <w:szCs w:val="24"/>
        </w:rPr>
        <w:t>leadership</w:t>
      </w:r>
      <w:r w:rsidR="00842F56">
        <w:rPr>
          <w:rFonts w:ascii="Calibri" w:hAnsi="Calibri"/>
          <w:sz w:val="24"/>
          <w:szCs w:val="24"/>
        </w:rPr>
        <w:t xml:space="preserve"> role </w:t>
      </w:r>
      <w:r w:rsidR="00842F56" w:rsidRPr="009D729D">
        <w:rPr>
          <w:rFonts w:ascii="Calibri" w:hAnsi="Calibri"/>
          <w:sz w:val="24"/>
          <w:szCs w:val="24"/>
        </w:rPr>
        <w:t>(su</w:t>
      </w:r>
      <w:r w:rsidR="00842F56">
        <w:rPr>
          <w:rFonts w:ascii="Calibri" w:hAnsi="Calibri"/>
          <w:sz w:val="24"/>
          <w:szCs w:val="24"/>
        </w:rPr>
        <w:t>bsta</w:t>
      </w:r>
      <w:r w:rsidR="00842F56" w:rsidRPr="009D729D">
        <w:rPr>
          <w:rFonts w:ascii="Calibri" w:hAnsi="Calibri"/>
          <w:sz w:val="24"/>
          <w:szCs w:val="24"/>
        </w:rPr>
        <w:t>ntive DP) and</w:t>
      </w:r>
      <w:r w:rsidR="001A1840">
        <w:rPr>
          <w:rFonts w:ascii="Calibri" w:hAnsi="Calibri"/>
          <w:sz w:val="24"/>
          <w:szCs w:val="24"/>
        </w:rPr>
        <w:t xml:space="preserve"> in</w:t>
      </w:r>
      <w:r w:rsidR="00842F56">
        <w:rPr>
          <w:rFonts w:ascii="Calibri" w:hAnsi="Calibri"/>
          <w:sz w:val="24"/>
          <w:szCs w:val="24"/>
        </w:rPr>
        <w:t xml:space="preserve"> July the leadership team in consultation with the DIS and Director of Student </w:t>
      </w:r>
      <w:r w:rsidR="001A1840">
        <w:rPr>
          <w:rFonts w:ascii="Calibri" w:hAnsi="Calibri"/>
          <w:sz w:val="24"/>
          <w:szCs w:val="24"/>
        </w:rPr>
        <w:t>Engagement embarked</w:t>
      </w:r>
      <w:r w:rsidR="00842F56">
        <w:rPr>
          <w:rFonts w:ascii="Calibri" w:hAnsi="Calibri"/>
          <w:sz w:val="24"/>
          <w:szCs w:val="24"/>
        </w:rPr>
        <w:t xml:space="preserve"> on a new pilot program which saw the recruitment of an additional SLC, Will Coman. Will was team leader of this new </w:t>
      </w:r>
      <w:r w:rsidR="001A1840">
        <w:rPr>
          <w:rFonts w:ascii="Calibri" w:hAnsi="Calibri"/>
          <w:sz w:val="24"/>
          <w:szCs w:val="24"/>
        </w:rPr>
        <w:t>imitative</w:t>
      </w:r>
      <w:r w:rsidR="00842F56">
        <w:rPr>
          <w:rFonts w:ascii="Calibri" w:hAnsi="Calibri"/>
          <w:sz w:val="24"/>
          <w:szCs w:val="24"/>
        </w:rPr>
        <w:t xml:space="preserve"> </w:t>
      </w:r>
      <w:r w:rsidR="001A1840">
        <w:rPr>
          <w:rFonts w:ascii="Calibri" w:hAnsi="Calibri"/>
          <w:sz w:val="24"/>
          <w:szCs w:val="24"/>
        </w:rPr>
        <w:t>which</w:t>
      </w:r>
      <w:r w:rsidR="00842F56">
        <w:rPr>
          <w:rFonts w:ascii="Calibri" w:hAnsi="Calibri"/>
          <w:sz w:val="24"/>
          <w:szCs w:val="24"/>
        </w:rPr>
        <w:t xml:space="preserve"> saw three student</w:t>
      </w:r>
      <w:r w:rsidR="001A1840">
        <w:rPr>
          <w:rFonts w:ascii="Calibri" w:hAnsi="Calibri"/>
          <w:sz w:val="24"/>
          <w:szCs w:val="24"/>
        </w:rPr>
        <w:t>s</w:t>
      </w:r>
      <w:r w:rsidR="00842F56">
        <w:rPr>
          <w:rFonts w:ascii="Calibri" w:hAnsi="Calibri"/>
          <w:sz w:val="24"/>
          <w:szCs w:val="24"/>
        </w:rPr>
        <w:t xml:space="preserve"> running a highly </w:t>
      </w:r>
      <w:r w:rsidR="001A1840">
        <w:rPr>
          <w:rFonts w:ascii="Calibri" w:hAnsi="Calibri"/>
          <w:sz w:val="24"/>
          <w:szCs w:val="24"/>
        </w:rPr>
        <w:t xml:space="preserve">organised and individual </w:t>
      </w:r>
      <w:r w:rsidR="00842F56">
        <w:rPr>
          <w:rFonts w:ascii="Calibri" w:hAnsi="Calibri"/>
          <w:sz w:val="24"/>
          <w:szCs w:val="24"/>
        </w:rPr>
        <w:t>program</w:t>
      </w:r>
      <w:r w:rsidR="001A1840">
        <w:rPr>
          <w:rFonts w:ascii="Calibri" w:hAnsi="Calibri"/>
          <w:sz w:val="24"/>
          <w:szCs w:val="24"/>
        </w:rPr>
        <w:t xml:space="preserve">, with one to one staff support on a rotational timetable. </w:t>
      </w:r>
      <w:r w:rsidR="00842F56">
        <w:rPr>
          <w:rFonts w:ascii="Calibri" w:hAnsi="Calibri"/>
          <w:sz w:val="24"/>
          <w:szCs w:val="24"/>
        </w:rPr>
        <w:t xml:space="preserve"> </w:t>
      </w:r>
      <w:r w:rsidR="001A1840">
        <w:rPr>
          <w:rFonts w:ascii="Calibri" w:hAnsi="Calibri"/>
          <w:sz w:val="24"/>
          <w:szCs w:val="24"/>
        </w:rPr>
        <w:t xml:space="preserve">Will was also </w:t>
      </w:r>
      <w:r w:rsidR="00670307">
        <w:rPr>
          <w:rFonts w:ascii="Calibri" w:hAnsi="Calibri"/>
          <w:sz w:val="24"/>
          <w:szCs w:val="24"/>
        </w:rPr>
        <w:t xml:space="preserve">team leader of two other classes </w:t>
      </w:r>
      <w:r w:rsidR="001D2AE7">
        <w:rPr>
          <w:rFonts w:ascii="Calibri" w:hAnsi="Calibri"/>
          <w:sz w:val="24"/>
          <w:szCs w:val="24"/>
        </w:rPr>
        <w:t>with management and supervision responsibilities of this team.</w:t>
      </w:r>
    </w:p>
    <w:p w:rsidR="001D2AE7" w:rsidRDefault="00842F56" w:rsidP="009D729D">
      <w:pPr>
        <w:pStyle w:val="NoSpacing"/>
        <w:rPr>
          <w:rFonts w:ascii="Calibri" w:hAnsi="Calibri"/>
          <w:sz w:val="24"/>
          <w:szCs w:val="24"/>
        </w:rPr>
      </w:pPr>
      <w:r>
        <w:rPr>
          <w:rFonts w:ascii="Calibri" w:hAnsi="Calibri"/>
          <w:sz w:val="24"/>
          <w:szCs w:val="24"/>
        </w:rPr>
        <w:t xml:space="preserve">Kyrie Douch was also appointed </w:t>
      </w:r>
      <w:r w:rsidR="001D2AE7">
        <w:rPr>
          <w:rFonts w:ascii="Calibri" w:hAnsi="Calibri"/>
          <w:sz w:val="24"/>
          <w:szCs w:val="24"/>
        </w:rPr>
        <w:t xml:space="preserve">as an additional </w:t>
      </w:r>
      <w:r w:rsidR="001A1840">
        <w:rPr>
          <w:rFonts w:ascii="Calibri" w:hAnsi="Calibri"/>
          <w:sz w:val="24"/>
          <w:szCs w:val="24"/>
        </w:rPr>
        <w:t>(acting) DP</w:t>
      </w:r>
      <w:r>
        <w:rPr>
          <w:rFonts w:ascii="Calibri" w:hAnsi="Calibri"/>
          <w:sz w:val="24"/>
          <w:szCs w:val="24"/>
        </w:rPr>
        <w:t xml:space="preserve"> for Semester 2 to </w:t>
      </w:r>
      <w:r w:rsidR="001A1840">
        <w:rPr>
          <w:rFonts w:ascii="Calibri" w:hAnsi="Calibri"/>
          <w:sz w:val="24"/>
          <w:szCs w:val="24"/>
        </w:rPr>
        <w:t>acknowledge</w:t>
      </w:r>
      <w:r>
        <w:rPr>
          <w:rFonts w:ascii="Calibri" w:hAnsi="Calibri"/>
          <w:sz w:val="24"/>
          <w:szCs w:val="24"/>
        </w:rPr>
        <w:t xml:space="preserve"> the workload and </w:t>
      </w:r>
      <w:r w:rsidR="001A1840">
        <w:rPr>
          <w:rFonts w:ascii="Calibri" w:hAnsi="Calibri"/>
          <w:sz w:val="24"/>
          <w:szCs w:val="24"/>
        </w:rPr>
        <w:t>time that</w:t>
      </w:r>
      <w:r w:rsidR="00C96035">
        <w:rPr>
          <w:rFonts w:ascii="Calibri" w:hAnsi="Calibri"/>
          <w:sz w:val="24"/>
          <w:szCs w:val="24"/>
        </w:rPr>
        <w:t xml:space="preserve"> the</w:t>
      </w:r>
      <w:r w:rsidR="001A1840">
        <w:rPr>
          <w:rFonts w:ascii="Calibri" w:hAnsi="Calibri"/>
          <w:sz w:val="24"/>
          <w:szCs w:val="24"/>
        </w:rPr>
        <w:t xml:space="preserve"> leadership team required to continue the improvement agenda</w:t>
      </w:r>
      <w:r w:rsidR="001D2AE7">
        <w:rPr>
          <w:rFonts w:ascii="Calibri" w:hAnsi="Calibri"/>
          <w:sz w:val="24"/>
          <w:szCs w:val="24"/>
        </w:rPr>
        <w:t xml:space="preserve"> whilst managing a cohort of students with complex behavioural needs.</w:t>
      </w:r>
    </w:p>
    <w:p w:rsidR="001A1840" w:rsidRDefault="001A1840" w:rsidP="009D729D">
      <w:pPr>
        <w:pStyle w:val="NoSpacing"/>
        <w:rPr>
          <w:rFonts w:ascii="Calibri" w:hAnsi="Calibri"/>
          <w:sz w:val="24"/>
          <w:szCs w:val="24"/>
        </w:rPr>
      </w:pPr>
      <w:r>
        <w:rPr>
          <w:rFonts w:ascii="Calibri" w:hAnsi="Calibri"/>
          <w:sz w:val="24"/>
          <w:szCs w:val="24"/>
        </w:rPr>
        <w:t>Caren TeMoa</w:t>
      </w:r>
      <w:r w:rsidRPr="009D729D">
        <w:rPr>
          <w:rFonts w:ascii="Calibri" w:hAnsi="Calibri"/>
          <w:sz w:val="24"/>
          <w:szCs w:val="24"/>
        </w:rPr>
        <w:t xml:space="preserve">nanui </w:t>
      </w:r>
      <w:r>
        <w:rPr>
          <w:rFonts w:ascii="Calibri" w:hAnsi="Calibri"/>
          <w:sz w:val="24"/>
          <w:szCs w:val="24"/>
        </w:rPr>
        <w:t>continues as SLC (2018-20</w:t>
      </w:r>
      <w:r w:rsidRPr="009D729D">
        <w:rPr>
          <w:rFonts w:ascii="Calibri" w:hAnsi="Calibri"/>
          <w:sz w:val="24"/>
          <w:szCs w:val="24"/>
        </w:rPr>
        <w:t>20)</w:t>
      </w:r>
      <w:r w:rsidR="001D2AE7">
        <w:rPr>
          <w:rFonts w:ascii="Calibri" w:hAnsi="Calibri"/>
          <w:sz w:val="24"/>
          <w:szCs w:val="24"/>
        </w:rPr>
        <w:t>.</w:t>
      </w:r>
    </w:p>
    <w:p w:rsidR="001A1840" w:rsidRDefault="001A1840" w:rsidP="009D729D">
      <w:pPr>
        <w:pStyle w:val="NoSpacing"/>
        <w:rPr>
          <w:rFonts w:ascii="Calibri" w:hAnsi="Calibri"/>
          <w:sz w:val="24"/>
          <w:szCs w:val="24"/>
        </w:rPr>
      </w:pPr>
    </w:p>
    <w:p w:rsidR="003C60D1" w:rsidRDefault="001D2AE7" w:rsidP="009D729D">
      <w:pPr>
        <w:pStyle w:val="NoSpacing"/>
        <w:rPr>
          <w:rFonts w:ascii="Calibri" w:hAnsi="Calibri"/>
          <w:sz w:val="24"/>
          <w:szCs w:val="24"/>
        </w:rPr>
      </w:pPr>
      <w:r>
        <w:rPr>
          <w:rFonts w:ascii="Calibri" w:hAnsi="Calibri"/>
          <w:sz w:val="24"/>
          <w:szCs w:val="24"/>
        </w:rPr>
        <w:t xml:space="preserve">Staff movement and recruiting staff at the beginning of 2018 was problematic, although some key staff </w:t>
      </w:r>
      <w:r w:rsidR="003C60D1">
        <w:rPr>
          <w:rFonts w:ascii="Calibri" w:hAnsi="Calibri"/>
          <w:sz w:val="24"/>
          <w:szCs w:val="24"/>
        </w:rPr>
        <w:t>(four) transferred</w:t>
      </w:r>
      <w:r>
        <w:rPr>
          <w:rFonts w:ascii="Calibri" w:hAnsi="Calibri"/>
          <w:sz w:val="24"/>
          <w:szCs w:val="24"/>
        </w:rPr>
        <w:t xml:space="preserve"> to Cranleigh and then as the year progressed</w:t>
      </w:r>
      <w:r w:rsidR="003C60D1">
        <w:rPr>
          <w:rFonts w:ascii="Calibri" w:hAnsi="Calibri"/>
          <w:sz w:val="24"/>
          <w:szCs w:val="24"/>
        </w:rPr>
        <w:t xml:space="preserve">, two recruitment processes allowed us to gain another two additional teachers with great skills and experiences. Four teachers and two LSAs were </w:t>
      </w:r>
      <w:r w:rsidR="002D17C2">
        <w:rPr>
          <w:rFonts w:ascii="Calibri" w:hAnsi="Calibri"/>
          <w:sz w:val="24"/>
          <w:szCs w:val="24"/>
        </w:rPr>
        <w:t>also</w:t>
      </w:r>
      <w:r w:rsidR="003C60D1">
        <w:rPr>
          <w:rFonts w:ascii="Calibri" w:hAnsi="Calibri"/>
          <w:sz w:val="24"/>
          <w:szCs w:val="24"/>
        </w:rPr>
        <w:t xml:space="preserve"> given permanency. At the end of 2018, moving in to 2019 </w:t>
      </w:r>
      <w:r w:rsidR="00D4249B">
        <w:rPr>
          <w:rFonts w:ascii="Calibri" w:hAnsi="Calibri"/>
          <w:sz w:val="24"/>
          <w:szCs w:val="24"/>
        </w:rPr>
        <w:t>staffing</w:t>
      </w:r>
      <w:r w:rsidR="003C60D1">
        <w:rPr>
          <w:rFonts w:ascii="Calibri" w:hAnsi="Calibri"/>
          <w:sz w:val="24"/>
          <w:szCs w:val="24"/>
        </w:rPr>
        <w:t xml:space="preserve"> is </w:t>
      </w:r>
      <w:r w:rsidR="00D4249B">
        <w:rPr>
          <w:rFonts w:ascii="Calibri" w:hAnsi="Calibri"/>
          <w:sz w:val="24"/>
          <w:szCs w:val="24"/>
        </w:rPr>
        <w:t>stable</w:t>
      </w:r>
      <w:r w:rsidR="003C60D1">
        <w:rPr>
          <w:rFonts w:ascii="Calibri" w:hAnsi="Calibri"/>
          <w:sz w:val="24"/>
          <w:szCs w:val="24"/>
        </w:rPr>
        <w:t xml:space="preserve"> with very </w:t>
      </w:r>
      <w:r w:rsidR="00D4249B">
        <w:rPr>
          <w:rFonts w:ascii="Calibri" w:hAnsi="Calibri"/>
          <w:sz w:val="24"/>
          <w:szCs w:val="24"/>
        </w:rPr>
        <w:t>little</w:t>
      </w:r>
      <w:r w:rsidR="003C60D1">
        <w:rPr>
          <w:rFonts w:ascii="Calibri" w:hAnsi="Calibri"/>
          <w:sz w:val="24"/>
          <w:szCs w:val="24"/>
        </w:rPr>
        <w:t xml:space="preserve"> movement.</w:t>
      </w:r>
    </w:p>
    <w:p w:rsidR="008F77A6" w:rsidRDefault="008F77A6" w:rsidP="008F77A6">
      <w:pPr>
        <w:pStyle w:val="NoSpacing"/>
        <w:rPr>
          <w:rFonts w:ascii="Calibri" w:hAnsi="Calibri"/>
          <w:sz w:val="24"/>
          <w:szCs w:val="24"/>
        </w:rPr>
      </w:pPr>
    </w:p>
    <w:p w:rsidR="008F77A6" w:rsidRDefault="008F77A6" w:rsidP="008F77A6">
      <w:pPr>
        <w:pStyle w:val="NoSpacing"/>
        <w:rPr>
          <w:rFonts w:ascii="Calibri" w:hAnsi="Calibri"/>
          <w:sz w:val="24"/>
          <w:szCs w:val="24"/>
        </w:rPr>
      </w:pPr>
    </w:p>
    <w:p w:rsidR="008F77A6" w:rsidRDefault="008F77A6" w:rsidP="008F77A6">
      <w:pPr>
        <w:pStyle w:val="NoSpacing"/>
        <w:rPr>
          <w:rFonts w:ascii="Calibri" w:hAnsi="Calibri"/>
          <w:sz w:val="24"/>
          <w:szCs w:val="24"/>
        </w:rPr>
      </w:pPr>
    </w:p>
    <w:p w:rsidR="00EA5C81" w:rsidRPr="0020206C" w:rsidRDefault="00EA5C81" w:rsidP="00820E01">
      <w:pPr>
        <w:pStyle w:val="BodyText"/>
        <w:rPr>
          <w:rFonts w:ascii="Calibri" w:hAnsi="Calibri"/>
          <w:sz w:val="24"/>
          <w:szCs w:val="24"/>
          <w:lang w:val="en-AU" w:eastAsia="en-AU"/>
        </w:rPr>
      </w:pPr>
    </w:p>
    <w:p w:rsidR="001205F6" w:rsidRPr="00820E01" w:rsidRDefault="001205F6" w:rsidP="00820E01">
      <w:pPr>
        <w:pStyle w:val="BodyText"/>
      </w:pPr>
    </w:p>
    <w:p w:rsidR="007040CA" w:rsidRDefault="003E22DD" w:rsidP="00A20F6F">
      <w:pPr>
        <w:pStyle w:val="Heading1"/>
        <w:rPr>
          <w:lang w:val="en-AU"/>
        </w:rPr>
      </w:pPr>
      <w:r w:rsidRPr="00EA5C81">
        <w:lastRenderedPageBreak/>
        <w:t>Methodology</w:t>
      </w:r>
      <w:r w:rsidR="007D36B1">
        <w:rPr>
          <w:lang w:val="en-AU"/>
        </w:rPr>
        <w:t xml:space="preserve"> </w:t>
      </w:r>
    </w:p>
    <w:p w:rsidR="007040CA" w:rsidRPr="00C96035" w:rsidRDefault="007040CA" w:rsidP="007040CA">
      <w:pPr>
        <w:pStyle w:val="NoSpacing"/>
        <w:rPr>
          <w:rFonts w:ascii="Calibri" w:hAnsi="Calibri"/>
          <w:sz w:val="24"/>
          <w:szCs w:val="24"/>
        </w:rPr>
      </w:pPr>
      <w:r w:rsidRPr="00C96035">
        <w:rPr>
          <w:rFonts w:ascii="Calibri" w:hAnsi="Calibri"/>
          <w:sz w:val="24"/>
          <w:szCs w:val="24"/>
        </w:rPr>
        <w:t>201</w:t>
      </w:r>
      <w:r w:rsidR="00D4249B" w:rsidRPr="00C96035">
        <w:rPr>
          <w:rFonts w:ascii="Calibri" w:hAnsi="Calibri"/>
          <w:sz w:val="24"/>
          <w:szCs w:val="24"/>
        </w:rPr>
        <w:t>8</w:t>
      </w:r>
      <w:r w:rsidRPr="00C96035">
        <w:rPr>
          <w:rFonts w:ascii="Calibri" w:hAnsi="Calibri"/>
          <w:sz w:val="24"/>
          <w:szCs w:val="24"/>
        </w:rPr>
        <w:t xml:space="preserve"> saw the </w:t>
      </w:r>
      <w:r w:rsidR="00D4249B" w:rsidRPr="00C96035">
        <w:rPr>
          <w:rFonts w:ascii="Calibri" w:hAnsi="Calibri"/>
          <w:sz w:val="24"/>
          <w:szCs w:val="24"/>
        </w:rPr>
        <w:t xml:space="preserve">second </w:t>
      </w:r>
      <w:r w:rsidRPr="00C96035">
        <w:rPr>
          <w:rFonts w:ascii="Calibri" w:hAnsi="Calibri"/>
          <w:sz w:val="24"/>
          <w:szCs w:val="24"/>
        </w:rPr>
        <w:t>year of implementing the 2017- 2021 School Strategic Plan with recommendations from the School Review Process to further e</w:t>
      </w:r>
      <w:r w:rsidR="00BB442F" w:rsidRPr="00C96035">
        <w:rPr>
          <w:rFonts w:ascii="Calibri" w:hAnsi="Calibri"/>
          <w:sz w:val="24"/>
          <w:szCs w:val="24"/>
        </w:rPr>
        <w:t xml:space="preserve">mbed the Australian Curriculum </w:t>
      </w:r>
      <w:r w:rsidR="001D3904" w:rsidRPr="00C96035">
        <w:rPr>
          <w:rFonts w:ascii="Calibri" w:hAnsi="Calibri"/>
          <w:sz w:val="24"/>
          <w:szCs w:val="24"/>
        </w:rPr>
        <w:t xml:space="preserve">and ABLES with a focus on </w:t>
      </w:r>
      <w:r w:rsidRPr="00C96035">
        <w:rPr>
          <w:rFonts w:ascii="Calibri" w:hAnsi="Calibri"/>
          <w:sz w:val="24"/>
          <w:szCs w:val="24"/>
        </w:rPr>
        <w:t xml:space="preserve">assessment and data collection. </w:t>
      </w:r>
    </w:p>
    <w:p w:rsidR="007040CA" w:rsidRPr="00C96035" w:rsidRDefault="007040CA" w:rsidP="007040CA">
      <w:pPr>
        <w:pStyle w:val="NoSpacing"/>
        <w:rPr>
          <w:rFonts w:ascii="Calibri" w:hAnsi="Calibri"/>
          <w:sz w:val="24"/>
          <w:szCs w:val="24"/>
        </w:rPr>
      </w:pPr>
    </w:p>
    <w:p w:rsidR="007040CA" w:rsidRPr="00C96035" w:rsidRDefault="007040CA" w:rsidP="007040CA">
      <w:pPr>
        <w:rPr>
          <w:sz w:val="24"/>
          <w:szCs w:val="24"/>
        </w:rPr>
      </w:pPr>
      <w:r w:rsidRPr="00C96035">
        <w:rPr>
          <w:sz w:val="24"/>
          <w:szCs w:val="24"/>
        </w:rPr>
        <w:t>Throughout 201</w:t>
      </w:r>
      <w:r w:rsidR="00D4249B" w:rsidRPr="00C96035">
        <w:rPr>
          <w:sz w:val="24"/>
          <w:szCs w:val="24"/>
        </w:rPr>
        <w:t>8</w:t>
      </w:r>
      <w:r w:rsidRPr="00C96035">
        <w:rPr>
          <w:sz w:val="24"/>
          <w:szCs w:val="24"/>
        </w:rPr>
        <w:t xml:space="preserve"> the</w:t>
      </w:r>
      <w:r w:rsidR="001D3904" w:rsidRPr="00C96035">
        <w:rPr>
          <w:sz w:val="24"/>
          <w:szCs w:val="24"/>
        </w:rPr>
        <w:t xml:space="preserve"> </w:t>
      </w:r>
      <w:r w:rsidRPr="00C96035">
        <w:rPr>
          <w:sz w:val="24"/>
          <w:szCs w:val="24"/>
        </w:rPr>
        <w:t>Cranleigh leadership team evaluated the progress of the 201</w:t>
      </w:r>
      <w:r w:rsidR="00D4249B" w:rsidRPr="00C96035">
        <w:rPr>
          <w:sz w:val="24"/>
          <w:szCs w:val="24"/>
        </w:rPr>
        <w:t>8</w:t>
      </w:r>
      <w:r w:rsidRPr="00C96035">
        <w:rPr>
          <w:sz w:val="24"/>
          <w:szCs w:val="24"/>
        </w:rPr>
        <w:t xml:space="preserve"> Annual Action</w:t>
      </w:r>
      <w:r w:rsidR="001D3904" w:rsidRPr="00C96035">
        <w:rPr>
          <w:sz w:val="24"/>
          <w:szCs w:val="24"/>
        </w:rPr>
        <w:t xml:space="preserve"> Plan (AAP) </w:t>
      </w:r>
      <w:r w:rsidRPr="00C96035">
        <w:rPr>
          <w:sz w:val="24"/>
          <w:szCs w:val="24"/>
        </w:rPr>
        <w:t>using the National School Improvement Tool. This involved consultation across the school with professional conversations and data collection within the teaching teams and with all staff. Information was collated and presented at executive meetings on a reg</w:t>
      </w:r>
      <w:r w:rsidR="001D3904" w:rsidRPr="00C96035">
        <w:rPr>
          <w:sz w:val="24"/>
          <w:szCs w:val="24"/>
        </w:rPr>
        <w:t xml:space="preserve">ular basis. </w:t>
      </w:r>
    </w:p>
    <w:p w:rsidR="007040CA" w:rsidRPr="00C96035" w:rsidRDefault="007040CA" w:rsidP="007040CA">
      <w:pPr>
        <w:spacing w:before="240"/>
        <w:rPr>
          <w:sz w:val="24"/>
          <w:szCs w:val="24"/>
        </w:rPr>
      </w:pPr>
      <w:r w:rsidRPr="00C96035">
        <w:rPr>
          <w:sz w:val="24"/>
          <w:szCs w:val="24"/>
        </w:rPr>
        <w:t>School Satisfaction Surveys and The School Climate Survey gave input around staff and parent feedback.  Student feedback is seen as being refle</w:t>
      </w:r>
      <w:r w:rsidR="00BB442F" w:rsidRPr="00C96035">
        <w:rPr>
          <w:sz w:val="24"/>
          <w:szCs w:val="24"/>
        </w:rPr>
        <w:t>cted through parent input</w:t>
      </w:r>
      <w:r w:rsidRPr="00C96035">
        <w:rPr>
          <w:sz w:val="24"/>
          <w:szCs w:val="24"/>
        </w:rPr>
        <w:t>.</w:t>
      </w:r>
    </w:p>
    <w:p w:rsidR="007040CA" w:rsidRDefault="007040CA" w:rsidP="00A20F6F">
      <w:pPr>
        <w:pStyle w:val="Heading1"/>
        <w:rPr>
          <w:lang w:val="en-AU"/>
        </w:rPr>
      </w:pPr>
    </w:p>
    <w:p w:rsidR="001D3904" w:rsidRPr="001D3904" w:rsidRDefault="001D3904" w:rsidP="001D3904">
      <w:pPr>
        <w:pStyle w:val="Default"/>
        <w:rPr>
          <w:b/>
          <w:bCs/>
        </w:rPr>
      </w:pPr>
      <w:r w:rsidRPr="001D3904">
        <w:rPr>
          <w:b/>
          <w:bCs/>
        </w:rPr>
        <w:t xml:space="preserve">Priority One </w:t>
      </w:r>
    </w:p>
    <w:p w:rsidR="001D3904" w:rsidRPr="001D3904" w:rsidRDefault="001D3904" w:rsidP="001D3904">
      <w:pPr>
        <w:pStyle w:val="Default"/>
        <w:rPr>
          <w:b/>
          <w:bCs/>
        </w:rPr>
      </w:pPr>
    </w:p>
    <w:p w:rsidR="002A345F" w:rsidRPr="002A345F" w:rsidRDefault="001D3904" w:rsidP="002A345F">
      <w:pPr>
        <w:spacing w:line="303" w:lineRule="atLeast"/>
        <w:textAlignment w:val="baseline"/>
        <w:rPr>
          <w:rFonts w:ascii="Arial" w:eastAsia="Times New Roman" w:hAnsi="Arial" w:cs="Arial"/>
          <w:color w:val="000000"/>
          <w:lang w:eastAsia="en-AU"/>
        </w:rPr>
      </w:pPr>
      <w:r w:rsidRPr="001D3904">
        <w:rPr>
          <w:b/>
        </w:rPr>
        <w:t>Explicit improvement agenda with a sharp focus on improvement in measurable student learning outcomes</w:t>
      </w:r>
      <w:r w:rsidR="00484FB9">
        <w:rPr>
          <w:b/>
        </w:rPr>
        <w:t>.</w:t>
      </w:r>
    </w:p>
    <w:p w:rsidR="002A345F" w:rsidRPr="002A345F" w:rsidRDefault="002A345F" w:rsidP="002A345F">
      <w:pPr>
        <w:spacing w:line="303" w:lineRule="atLeast"/>
        <w:ind w:left="720"/>
        <w:textAlignment w:val="baseline"/>
        <w:rPr>
          <w:rFonts w:ascii="Arial" w:eastAsia="Times New Roman" w:hAnsi="Arial" w:cs="Arial"/>
          <w:color w:val="000000"/>
          <w:lang w:eastAsia="en-AU"/>
        </w:rPr>
      </w:pPr>
    </w:p>
    <w:p w:rsidR="002A345F" w:rsidRPr="00286244" w:rsidRDefault="002A345F" w:rsidP="007702A7">
      <w:pPr>
        <w:numPr>
          <w:ilvl w:val="0"/>
          <w:numId w:val="12"/>
        </w:numPr>
        <w:spacing w:line="303" w:lineRule="atLeast"/>
        <w:textAlignment w:val="baseline"/>
        <w:rPr>
          <w:rFonts w:ascii="Arial" w:eastAsia="Times New Roman" w:hAnsi="Arial" w:cs="Arial"/>
          <w:color w:val="000000"/>
          <w:lang w:eastAsia="en-AU"/>
        </w:rPr>
      </w:pPr>
      <w:r w:rsidRPr="00286244">
        <w:rPr>
          <w:rFonts w:eastAsia="Times New Roman" w:cs="Calibri"/>
          <w:color w:val="000000"/>
          <w:lang w:eastAsia="en-AU"/>
        </w:rPr>
        <w:t>By the end of 2017 the school, in collaboration with the community, will clearly articulate its vision and purpose</w:t>
      </w:r>
      <w:r w:rsidR="006C7BB7">
        <w:rPr>
          <w:rFonts w:eastAsia="Times New Roman" w:cs="Calibri"/>
          <w:color w:val="000000"/>
          <w:lang w:eastAsia="en-AU"/>
        </w:rPr>
        <w:t>.</w:t>
      </w:r>
    </w:p>
    <w:p w:rsidR="002A345F" w:rsidRPr="00286244" w:rsidRDefault="002A345F" w:rsidP="007702A7">
      <w:pPr>
        <w:numPr>
          <w:ilvl w:val="0"/>
          <w:numId w:val="12"/>
        </w:numPr>
        <w:spacing w:line="303" w:lineRule="atLeast"/>
        <w:textAlignment w:val="baseline"/>
        <w:rPr>
          <w:rFonts w:ascii="Arial" w:eastAsia="Times New Roman" w:hAnsi="Arial" w:cs="Arial"/>
          <w:color w:val="000000"/>
          <w:lang w:eastAsia="en-AU"/>
        </w:rPr>
      </w:pPr>
      <w:r w:rsidRPr="00286244">
        <w:rPr>
          <w:rFonts w:eastAsia="Times New Roman" w:cs="Calibri"/>
          <w:color w:val="000000"/>
          <w:lang w:eastAsia="en-AU"/>
        </w:rPr>
        <w:t>By the end of 2021 100% of teaching staff will explicitly use student achievement data to inform their practice</w:t>
      </w:r>
      <w:r w:rsidR="006C7BB7">
        <w:rPr>
          <w:rFonts w:eastAsia="Times New Roman" w:cs="Calibri"/>
          <w:color w:val="000000"/>
          <w:lang w:eastAsia="en-AU"/>
        </w:rPr>
        <w:t>.</w:t>
      </w:r>
    </w:p>
    <w:p w:rsidR="002A345F" w:rsidRPr="00286244" w:rsidRDefault="002A345F" w:rsidP="007702A7">
      <w:pPr>
        <w:numPr>
          <w:ilvl w:val="0"/>
          <w:numId w:val="12"/>
        </w:numPr>
        <w:spacing w:line="303" w:lineRule="atLeast"/>
        <w:textAlignment w:val="baseline"/>
        <w:rPr>
          <w:rFonts w:ascii="Arial" w:eastAsia="Times New Roman" w:hAnsi="Arial" w:cs="Arial"/>
          <w:color w:val="000000"/>
          <w:lang w:eastAsia="en-AU"/>
        </w:rPr>
      </w:pPr>
      <w:r w:rsidRPr="00286244">
        <w:rPr>
          <w:rFonts w:eastAsia="Times New Roman" w:cs="Calibri"/>
          <w:color w:val="000000"/>
          <w:lang w:eastAsia="en-AU"/>
        </w:rPr>
        <w:t>By the end of 2021 90% of teachers will agree they get effective feedback on their teaching practice</w:t>
      </w:r>
      <w:r w:rsidR="006C7BB7">
        <w:rPr>
          <w:rFonts w:eastAsia="Times New Roman" w:cs="Calibri"/>
          <w:color w:val="000000"/>
          <w:lang w:eastAsia="en-AU"/>
        </w:rPr>
        <w:t>.</w:t>
      </w:r>
    </w:p>
    <w:p w:rsidR="001D3904" w:rsidRPr="001D3904" w:rsidRDefault="002A345F" w:rsidP="007702A7">
      <w:pPr>
        <w:pStyle w:val="Default"/>
        <w:numPr>
          <w:ilvl w:val="0"/>
          <w:numId w:val="12"/>
        </w:numPr>
      </w:pPr>
      <w:r w:rsidRPr="00286244">
        <w:rPr>
          <w:rFonts w:eastAsia="Times New Roman"/>
          <w:lang w:eastAsia="en-AU"/>
        </w:rPr>
        <w:t>By the end of 2021 at least two community partnerships have been developed that support educational outcomes for students</w:t>
      </w:r>
      <w:r w:rsidR="006C7BB7">
        <w:rPr>
          <w:rFonts w:eastAsia="Times New Roman"/>
          <w:lang w:eastAsia="en-AU"/>
        </w:rPr>
        <w:t>.</w:t>
      </w:r>
    </w:p>
    <w:p w:rsidR="001D3904" w:rsidRPr="001D3904" w:rsidRDefault="001D3904" w:rsidP="001D3904">
      <w:pPr>
        <w:pStyle w:val="Default"/>
      </w:pPr>
    </w:p>
    <w:p w:rsidR="001D3904" w:rsidRDefault="001D3904" w:rsidP="001D3904">
      <w:pPr>
        <w:pStyle w:val="Default"/>
        <w:rPr>
          <w:b/>
          <w:bCs/>
          <w:sz w:val="23"/>
          <w:szCs w:val="23"/>
        </w:rPr>
      </w:pPr>
      <w:r>
        <w:rPr>
          <w:b/>
          <w:bCs/>
          <w:sz w:val="23"/>
          <w:szCs w:val="23"/>
        </w:rPr>
        <w:t>Targets and progress</w:t>
      </w:r>
    </w:p>
    <w:p w:rsidR="001D3904" w:rsidRDefault="001D3904" w:rsidP="001D3904">
      <w:pPr>
        <w:pStyle w:val="Default"/>
        <w:rPr>
          <w:sz w:val="23"/>
          <w:szCs w:val="23"/>
        </w:rPr>
      </w:pPr>
    </w:p>
    <w:tbl>
      <w:tblPr>
        <w:tblW w:w="105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7"/>
        <w:gridCol w:w="5847"/>
      </w:tblGrid>
      <w:tr w:rsidR="001D3904" w:rsidTr="007321C2">
        <w:trPr>
          <w:trHeight w:val="120"/>
        </w:trPr>
        <w:tc>
          <w:tcPr>
            <w:tcW w:w="4717" w:type="dxa"/>
          </w:tcPr>
          <w:p w:rsidR="001D3904" w:rsidRPr="00A90E99" w:rsidRDefault="001D3904" w:rsidP="00A90E99">
            <w:pPr>
              <w:pStyle w:val="Default"/>
              <w:rPr>
                <w:sz w:val="22"/>
                <w:szCs w:val="22"/>
              </w:rPr>
            </w:pPr>
            <w:r w:rsidRPr="00A90E99">
              <w:rPr>
                <w:sz w:val="22"/>
                <w:szCs w:val="22"/>
              </w:rPr>
              <w:t>201</w:t>
            </w:r>
            <w:r w:rsidR="00BB74E1" w:rsidRPr="00A90E99">
              <w:rPr>
                <w:sz w:val="22"/>
                <w:szCs w:val="22"/>
              </w:rPr>
              <w:t>8</w:t>
            </w:r>
            <w:r w:rsidR="00285B49" w:rsidRPr="00A90E99">
              <w:rPr>
                <w:sz w:val="22"/>
                <w:szCs w:val="22"/>
              </w:rPr>
              <w:t xml:space="preserve"> </w:t>
            </w:r>
            <w:r w:rsidRPr="00A90E99">
              <w:rPr>
                <w:sz w:val="22"/>
                <w:szCs w:val="22"/>
              </w:rPr>
              <w:t xml:space="preserve">AAP target </w:t>
            </w:r>
          </w:p>
        </w:tc>
        <w:tc>
          <w:tcPr>
            <w:tcW w:w="5847" w:type="dxa"/>
          </w:tcPr>
          <w:p w:rsidR="001D3904" w:rsidRPr="00A90E99" w:rsidRDefault="001D3904" w:rsidP="00A90E99">
            <w:pPr>
              <w:pStyle w:val="Default"/>
              <w:rPr>
                <w:sz w:val="22"/>
                <w:szCs w:val="22"/>
              </w:rPr>
            </w:pPr>
            <w:r w:rsidRPr="00A90E99">
              <w:rPr>
                <w:sz w:val="22"/>
                <w:szCs w:val="22"/>
              </w:rPr>
              <w:t xml:space="preserve">Progress </w:t>
            </w:r>
          </w:p>
        </w:tc>
      </w:tr>
      <w:tr w:rsidR="001D3904" w:rsidTr="007321C2">
        <w:trPr>
          <w:trHeight w:val="1467"/>
        </w:trPr>
        <w:tc>
          <w:tcPr>
            <w:tcW w:w="4717" w:type="dxa"/>
          </w:tcPr>
          <w:p w:rsidR="001D3904" w:rsidRPr="00A90E99" w:rsidRDefault="001D3904" w:rsidP="00A90E99">
            <w:pPr>
              <w:widowControl w:val="0"/>
              <w:numPr>
                <w:ilvl w:val="0"/>
                <w:numId w:val="3"/>
              </w:numPr>
              <w:spacing w:line="240" w:lineRule="auto"/>
              <w:ind w:hanging="360"/>
              <w:contextualSpacing/>
            </w:pPr>
            <w:bookmarkStart w:id="0" w:name="_Hlk531247832"/>
            <w:r w:rsidRPr="00A90E99">
              <w:t>By the end of 2018 a school data plan will be developed for implementation in 2019</w:t>
            </w:r>
            <w:r w:rsidR="00EF0C6A" w:rsidRPr="00A90E99">
              <w:t>.</w:t>
            </w:r>
          </w:p>
          <w:bookmarkEnd w:id="0"/>
          <w:p w:rsidR="001D3904" w:rsidRPr="00A90E99" w:rsidRDefault="001D3904" w:rsidP="00A90E99">
            <w:pPr>
              <w:pStyle w:val="Default"/>
              <w:rPr>
                <w:sz w:val="22"/>
                <w:szCs w:val="22"/>
              </w:rPr>
            </w:pPr>
          </w:p>
        </w:tc>
        <w:tc>
          <w:tcPr>
            <w:tcW w:w="5847" w:type="dxa"/>
          </w:tcPr>
          <w:p w:rsidR="00A151B3" w:rsidRPr="00A90E99" w:rsidRDefault="00A151B3" w:rsidP="00A90E99">
            <w:pPr>
              <w:spacing w:line="240" w:lineRule="auto"/>
              <w:rPr>
                <w:iCs/>
              </w:rPr>
            </w:pPr>
            <w:r w:rsidRPr="00A90E99">
              <w:rPr>
                <w:iCs/>
              </w:rPr>
              <w:t>A comprehensive resource list of all available assessment tools for communication, literacy, numeracy and health and physical education, including social and emotional wellbeing has been developed for use by all staff in 2019.</w:t>
            </w:r>
            <w:r w:rsidR="006C7BB7" w:rsidRPr="00A90E99">
              <w:rPr>
                <w:iCs/>
              </w:rPr>
              <w:t xml:space="preserve"> </w:t>
            </w:r>
            <w:r w:rsidRPr="00A90E99">
              <w:rPr>
                <w:iCs/>
              </w:rPr>
              <w:t xml:space="preserve"> This list of resources has accurately mapped each assessment tool to corresponding curricular levels from both the Victorian and Australian Curriculum. </w:t>
            </w:r>
            <w:r w:rsidR="006C7BB7" w:rsidRPr="00A90E99">
              <w:rPr>
                <w:iCs/>
              </w:rPr>
              <w:t xml:space="preserve"> </w:t>
            </w:r>
            <w:r w:rsidRPr="00A90E99">
              <w:rPr>
                <w:iCs/>
              </w:rPr>
              <w:t>Throughout 2019 teachers will be required to use this tool to identify and conduct appropriate assessments for their class of students, obtaining accurate data for reporting, moderation and continuous data tracking across the school.</w:t>
            </w:r>
          </w:p>
          <w:p w:rsidR="00F12294" w:rsidRPr="00A90E99" w:rsidRDefault="00F12294" w:rsidP="00A90E99">
            <w:pPr>
              <w:spacing w:line="240" w:lineRule="auto"/>
              <w:rPr>
                <w:iCs/>
              </w:rPr>
            </w:pPr>
            <w:r w:rsidRPr="00A90E99">
              <w:rPr>
                <w:iCs/>
              </w:rPr>
              <w:t>The data and assessment PLC have also done a review of timelines and tools used and a plan for the continued and consistent use of the ‘data wall’ is a focus for this PLC into 2109.</w:t>
            </w:r>
          </w:p>
          <w:p w:rsidR="001D3904" w:rsidRPr="00A90E99" w:rsidRDefault="001D3904" w:rsidP="00A90E99">
            <w:pPr>
              <w:spacing w:line="240" w:lineRule="auto"/>
            </w:pPr>
          </w:p>
        </w:tc>
      </w:tr>
    </w:tbl>
    <w:p w:rsidR="001D3904" w:rsidRDefault="001D3904" w:rsidP="001D3904"/>
    <w:p w:rsidR="00A90E99" w:rsidRDefault="00A90E99" w:rsidP="001D3904"/>
    <w:p w:rsidR="00A90E99" w:rsidRDefault="00A90E99" w:rsidP="001D3904"/>
    <w:p w:rsidR="00AC2A89" w:rsidRDefault="00AC2A89" w:rsidP="001D3904"/>
    <w:p w:rsidR="001D3904" w:rsidRDefault="001D3904" w:rsidP="001D3904">
      <w:bookmarkStart w:id="1" w:name="_Hlk531265531"/>
      <w:r w:rsidRPr="003822CA">
        <w:rPr>
          <w:rFonts w:cs="Calibri"/>
          <w:b/>
          <w:bCs/>
          <w:color w:val="000000"/>
          <w:sz w:val="23"/>
          <w:szCs w:val="23"/>
        </w:rPr>
        <w:lastRenderedPageBreak/>
        <w:t>Evaluation of each Key Improvement Strategy (KIS)</w:t>
      </w:r>
    </w:p>
    <w:tbl>
      <w:tblPr>
        <w:tblW w:w="1074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5358"/>
      </w:tblGrid>
      <w:tr w:rsidR="001D3904" w:rsidRPr="003822CA" w:rsidTr="006C7BB7">
        <w:trPr>
          <w:trHeight w:val="120"/>
        </w:trPr>
        <w:tc>
          <w:tcPr>
            <w:tcW w:w="5387" w:type="dxa"/>
          </w:tcPr>
          <w:bookmarkEnd w:id="1"/>
          <w:p w:rsidR="001D3904" w:rsidRPr="003822CA" w:rsidRDefault="001D3904" w:rsidP="00416AE1">
            <w:pPr>
              <w:autoSpaceDE w:val="0"/>
              <w:autoSpaceDN w:val="0"/>
              <w:adjustRightInd w:val="0"/>
              <w:spacing w:line="240" w:lineRule="auto"/>
              <w:rPr>
                <w:rFonts w:cs="Calibri"/>
                <w:color w:val="000000"/>
                <w:sz w:val="23"/>
                <w:szCs w:val="23"/>
              </w:rPr>
            </w:pPr>
            <w:r w:rsidRPr="003822CA">
              <w:rPr>
                <w:rFonts w:cs="Calibri"/>
                <w:color w:val="000000"/>
                <w:sz w:val="23"/>
                <w:szCs w:val="23"/>
              </w:rPr>
              <w:t xml:space="preserve">KIS and indicators of success </w:t>
            </w:r>
          </w:p>
        </w:tc>
        <w:tc>
          <w:tcPr>
            <w:tcW w:w="5358" w:type="dxa"/>
          </w:tcPr>
          <w:p w:rsidR="001D3904" w:rsidRPr="003822CA" w:rsidRDefault="001D3904" w:rsidP="00416AE1">
            <w:pPr>
              <w:autoSpaceDE w:val="0"/>
              <w:autoSpaceDN w:val="0"/>
              <w:adjustRightInd w:val="0"/>
              <w:spacing w:line="240" w:lineRule="auto"/>
              <w:rPr>
                <w:rFonts w:cs="Calibri"/>
                <w:color w:val="000000"/>
                <w:sz w:val="23"/>
                <w:szCs w:val="23"/>
              </w:rPr>
            </w:pPr>
            <w:r w:rsidRPr="003822CA">
              <w:rPr>
                <w:rFonts w:cs="Calibri"/>
                <w:color w:val="000000"/>
                <w:sz w:val="23"/>
                <w:szCs w:val="23"/>
              </w:rPr>
              <w:t xml:space="preserve">Evaluation </w:t>
            </w:r>
          </w:p>
        </w:tc>
      </w:tr>
      <w:tr w:rsidR="001D3904" w:rsidRPr="003822CA" w:rsidTr="006C7BB7">
        <w:trPr>
          <w:trHeight w:val="4103"/>
        </w:trPr>
        <w:tc>
          <w:tcPr>
            <w:tcW w:w="5387" w:type="dxa"/>
          </w:tcPr>
          <w:p w:rsidR="00822579" w:rsidRPr="001865F4" w:rsidRDefault="001865F4" w:rsidP="001865F4">
            <w:pPr>
              <w:autoSpaceDE w:val="0"/>
              <w:autoSpaceDN w:val="0"/>
              <w:adjustRightInd w:val="0"/>
              <w:spacing w:line="240" w:lineRule="auto"/>
              <w:rPr>
                <w:rFonts w:eastAsia="Times New Roman" w:cs="Calibri"/>
                <w:color w:val="000000"/>
                <w:lang w:eastAsia="en-AU"/>
              </w:rPr>
            </w:pPr>
            <w:r w:rsidRPr="001865F4">
              <w:rPr>
                <w:rFonts w:eastAsia="Times New Roman" w:cs="Calibri"/>
                <w:color w:val="000000"/>
                <w:lang w:eastAsia="en-AU"/>
              </w:rPr>
              <w:t>1.</w:t>
            </w:r>
            <w:r>
              <w:rPr>
                <w:rFonts w:eastAsia="Times New Roman" w:cs="Calibri"/>
                <w:color w:val="000000"/>
                <w:lang w:eastAsia="en-AU"/>
              </w:rPr>
              <w:t xml:space="preserve"> </w:t>
            </w:r>
            <w:r w:rsidR="00AC2A89" w:rsidRPr="001865F4">
              <w:rPr>
                <w:rFonts w:eastAsia="Times New Roman" w:cs="Calibri"/>
                <w:color w:val="000000"/>
                <w:lang w:eastAsia="en-AU"/>
              </w:rPr>
              <w:t>Embed the Australian Curriculum for all students</w:t>
            </w:r>
            <w:r w:rsidR="00484FB9" w:rsidRPr="001865F4">
              <w:rPr>
                <w:rFonts w:eastAsia="Times New Roman" w:cs="Calibri"/>
                <w:color w:val="000000"/>
                <w:lang w:eastAsia="en-AU"/>
              </w:rPr>
              <w:t>.</w:t>
            </w:r>
          </w:p>
          <w:p w:rsidR="00822579" w:rsidRDefault="00822579" w:rsidP="00416AE1">
            <w:pPr>
              <w:autoSpaceDE w:val="0"/>
              <w:autoSpaceDN w:val="0"/>
              <w:adjustRightInd w:val="0"/>
              <w:spacing w:line="240" w:lineRule="auto"/>
              <w:rPr>
                <w:rFonts w:asciiTheme="minorHAnsi" w:eastAsia="Times New Roman" w:hAnsiTheme="minorHAnsi" w:cs="Calibri"/>
                <w:color w:val="000000"/>
                <w:lang w:eastAsia="en-AU"/>
              </w:rPr>
            </w:pPr>
          </w:p>
          <w:p w:rsidR="001D3904" w:rsidRPr="00D7102F" w:rsidRDefault="001D3904" w:rsidP="00416AE1">
            <w:pPr>
              <w:autoSpaceDE w:val="0"/>
              <w:autoSpaceDN w:val="0"/>
              <w:adjustRightInd w:val="0"/>
              <w:spacing w:line="240" w:lineRule="auto"/>
              <w:rPr>
                <w:rFonts w:asciiTheme="minorHAnsi" w:eastAsia="Times New Roman" w:hAnsiTheme="minorHAnsi" w:cs="Calibri"/>
                <w:color w:val="000000"/>
                <w:lang w:eastAsia="en-AU"/>
              </w:rPr>
            </w:pPr>
            <w:r w:rsidRPr="00D7102F">
              <w:rPr>
                <w:rFonts w:asciiTheme="minorHAnsi" w:eastAsia="Times New Roman" w:hAnsiTheme="minorHAnsi" w:cs="Calibri"/>
                <w:color w:val="000000"/>
                <w:lang w:eastAsia="en-AU"/>
              </w:rPr>
              <w:t xml:space="preserve">Indicators of success: </w:t>
            </w:r>
          </w:p>
          <w:p w:rsidR="001D3904" w:rsidRPr="00D7102F" w:rsidRDefault="001D3904" w:rsidP="00AC2A89">
            <w:pPr>
              <w:autoSpaceDE w:val="0"/>
              <w:autoSpaceDN w:val="0"/>
              <w:adjustRightInd w:val="0"/>
              <w:spacing w:line="240" w:lineRule="auto"/>
              <w:rPr>
                <w:rFonts w:asciiTheme="minorHAnsi" w:eastAsia="Times New Roman" w:hAnsiTheme="minorHAnsi" w:cs="Calibri"/>
                <w:color w:val="000000"/>
                <w:lang w:eastAsia="en-AU"/>
              </w:rPr>
            </w:pPr>
          </w:p>
          <w:p w:rsidR="00DC5CED" w:rsidRPr="00FC402F" w:rsidRDefault="00DC5CED" w:rsidP="007702A7">
            <w:pPr>
              <w:pStyle w:val="ListParagraph"/>
              <w:numPr>
                <w:ilvl w:val="0"/>
                <w:numId w:val="8"/>
              </w:numPr>
              <w:autoSpaceDE w:val="0"/>
              <w:autoSpaceDN w:val="0"/>
              <w:adjustRightInd w:val="0"/>
              <w:spacing w:line="240" w:lineRule="auto"/>
              <w:rPr>
                <w:rFonts w:eastAsia="Times New Roman" w:cs="Calibri"/>
                <w:color w:val="000000"/>
                <w:lang w:eastAsia="en-AU"/>
              </w:rPr>
            </w:pPr>
            <w:r w:rsidRPr="00FC402F">
              <w:rPr>
                <w:rFonts w:eastAsia="Times New Roman" w:cs="Calibri"/>
                <w:color w:val="000000"/>
                <w:lang w:eastAsia="en-AU"/>
              </w:rPr>
              <w:t>Identify and upskill staff to have a consistent understanding of the Australian Curriculum through a differentiated learning plan with relevant PL/mentoring for different levels of understanding and implementation.</w:t>
            </w:r>
          </w:p>
          <w:p w:rsidR="00DC5CED" w:rsidRPr="00D7102F" w:rsidRDefault="00DC5CED" w:rsidP="00AC2A89">
            <w:pPr>
              <w:autoSpaceDE w:val="0"/>
              <w:autoSpaceDN w:val="0"/>
              <w:adjustRightInd w:val="0"/>
              <w:spacing w:line="240" w:lineRule="auto"/>
              <w:rPr>
                <w:rFonts w:asciiTheme="minorHAnsi" w:eastAsia="Times New Roman" w:hAnsiTheme="minorHAnsi" w:cs="Calibri"/>
                <w:color w:val="000000"/>
                <w:lang w:eastAsia="en-AU"/>
              </w:rPr>
            </w:pPr>
          </w:p>
          <w:p w:rsidR="00DC5CED" w:rsidRPr="00D7102F" w:rsidRDefault="00DC5CED" w:rsidP="00AC2A89">
            <w:pPr>
              <w:autoSpaceDE w:val="0"/>
              <w:autoSpaceDN w:val="0"/>
              <w:adjustRightInd w:val="0"/>
              <w:spacing w:line="240" w:lineRule="auto"/>
              <w:rPr>
                <w:rFonts w:asciiTheme="minorHAnsi" w:eastAsia="Times New Roman" w:hAnsiTheme="minorHAnsi" w:cs="Calibri"/>
                <w:color w:val="000000"/>
                <w:lang w:eastAsia="en-AU"/>
              </w:rPr>
            </w:pPr>
          </w:p>
          <w:p w:rsidR="00DC5CED" w:rsidRPr="00D7102F" w:rsidRDefault="00DC5CED" w:rsidP="00AC2A89">
            <w:pPr>
              <w:autoSpaceDE w:val="0"/>
              <w:autoSpaceDN w:val="0"/>
              <w:adjustRightInd w:val="0"/>
              <w:spacing w:line="240" w:lineRule="auto"/>
              <w:rPr>
                <w:rFonts w:asciiTheme="minorHAnsi" w:eastAsia="Times New Roman" w:hAnsiTheme="minorHAnsi" w:cs="Calibri"/>
                <w:color w:val="000000"/>
                <w:lang w:eastAsia="en-AU"/>
              </w:rPr>
            </w:pPr>
          </w:p>
          <w:p w:rsidR="00DC5CED" w:rsidRPr="00D7102F" w:rsidRDefault="00DC5CED" w:rsidP="00AC2A89">
            <w:pPr>
              <w:autoSpaceDE w:val="0"/>
              <w:autoSpaceDN w:val="0"/>
              <w:adjustRightInd w:val="0"/>
              <w:spacing w:line="240" w:lineRule="auto"/>
              <w:rPr>
                <w:rFonts w:asciiTheme="minorHAnsi" w:eastAsia="Times New Roman" w:hAnsiTheme="minorHAnsi" w:cs="Calibri"/>
                <w:color w:val="000000"/>
                <w:lang w:eastAsia="en-AU"/>
              </w:rPr>
            </w:pPr>
          </w:p>
          <w:p w:rsidR="002F0F7D" w:rsidRPr="00D7102F" w:rsidRDefault="002F0F7D" w:rsidP="00AC2A89">
            <w:pPr>
              <w:autoSpaceDE w:val="0"/>
              <w:autoSpaceDN w:val="0"/>
              <w:adjustRightInd w:val="0"/>
              <w:spacing w:line="240" w:lineRule="auto"/>
              <w:rPr>
                <w:rFonts w:asciiTheme="minorHAnsi" w:eastAsia="Times New Roman" w:hAnsiTheme="minorHAnsi" w:cs="Calibri"/>
                <w:color w:val="000000"/>
                <w:lang w:eastAsia="en-AU"/>
              </w:rPr>
            </w:pPr>
          </w:p>
          <w:p w:rsidR="002F0F7D" w:rsidRPr="00D7102F" w:rsidRDefault="002F0F7D" w:rsidP="00AC2A89">
            <w:pPr>
              <w:autoSpaceDE w:val="0"/>
              <w:autoSpaceDN w:val="0"/>
              <w:adjustRightInd w:val="0"/>
              <w:spacing w:line="240" w:lineRule="auto"/>
              <w:rPr>
                <w:rFonts w:asciiTheme="minorHAnsi" w:eastAsia="Times New Roman" w:hAnsiTheme="minorHAnsi" w:cs="Calibri"/>
                <w:color w:val="000000"/>
                <w:lang w:eastAsia="en-AU"/>
              </w:rPr>
            </w:pPr>
          </w:p>
          <w:p w:rsidR="002F0F7D" w:rsidRDefault="002F0F7D" w:rsidP="00AC2A89">
            <w:pPr>
              <w:autoSpaceDE w:val="0"/>
              <w:autoSpaceDN w:val="0"/>
              <w:adjustRightInd w:val="0"/>
              <w:spacing w:line="240" w:lineRule="auto"/>
              <w:rPr>
                <w:rFonts w:asciiTheme="minorHAnsi" w:eastAsia="Times New Roman" w:hAnsiTheme="minorHAnsi" w:cs="Calibri"/>
                <w:color w:val="000000"/>
                <w:lang w:eastAsia="en-AU"/>
              </w:rPr>
            </w:pPr>
          </w:p>
          <w:p w:rsidR="000D1BE1" w:rsidRDefault="000D1BE1" w:rsidP="00AC2A89">
            <w:pPr>
              <w:autoSpaceDE w:val="0"/>
              <w:autoSpaceDN w:val="0"/>
              <w:adjustRightInd w:val="0"/>
              <w:spacing w:line="240" w:lineRule="auto"/>
              <w:rPr>
                <w:rFonts w:asciiTheme="minorHAnsi" w:eastAsia="Times New Roman" w:hAnsiTheme="minorHAnsi" w:cs="Calibri"/>
                <w:color w:val="000000"/>
                <w:lang w:eastAsia="en-AU"/>
              </w:rPr>
            </w:pPr>
          </w:p>
          <w:p w:rsidR="000D1BE1" w:rsidRDefault="000D1BE1" w:rsidP="00AC2A89">
            <w:pPr>
              <w:autoSpaceDE w:val="0"/>
              <w:autoSpaceDN w:val="0"/>
              <w:adjustRightInd w:val="0"/>
              <w:spacing w:line="240" w:lineRule="auto"/>
              <w:rPr>
                <w:rFonts w:asciiTheme="minorHAnsi" w:eastAsia="Times New Roman" w:hAnsiTheme="minorHAnsi" w:cs="Calibri"/>
                <w:color w:val="000000"/>
                <w:lang w:eastAsia="en-AU"/>
              </w:rPr>
            </w:pPr>
          </w:p>
          <w:p w:rsidR="000D1BE1" w:rsidRDefault="000D1BE1" w:rsidP="00AC2A89">
            <w:pPr>
              <w:autoSpaceDE w:val="0"/>
              <w:autoSpaceDN w:val="0"/>
              <w:adjustRightInd w:val="0"/>
              <w:spacing w:line="240" w:lineRule="auto"/>
              <w:rPr>
                <w:rFonts w:asciiTheme="minorHAnsi" w:eastAsia="Times New Roman" w:hAnsiTheme="minorHAnsi" w:cs="Calibri"/>
                <w:color w:val="000000"/>
                <w:lang w:eastAsia="en-AU"/>
              </w:rPr>
            </w:pPr>
          </w:p>
          <w:p w:rsidR="00F56B7E" w:rsidRDefault="00F56B7E" w:rsidP="00AC2A89">
            <w:pPr>
              <w:autoSpaceDE w:val="0"/>
              <w:autoSpaceDN w:val="0"/>
              <w:adjustRightInd w:val="0"/>
              <w:spacing w:line="240" w:lineRule="auto"/>
              <w:rPr>
                <w:rFonts w:asciiTheme="minorHAnsi" w:eastAsia="Times New Roman" w:hAnsiTheme="minorHAnsi" w:cs="Calibri"/>
                <w:color w:val="000000"/>
                <w:lang w:eastAsia="en-AU"/>
              </w:rPr>
            </w:pPr>
          </w:p>
          <w:p w:rsidR="00F56B7E" w:rsidRDefault="00F56B7E" w:rsidP="00AC2A89">
            <w:pPr>
              <w:autoSpaceDE w:val="0"/>
              <w:autoSpaceDN w:val="0"/>
              <w:adjustRightInd w:val="0"/>
              <w:spacing w:line="240" w:lineRule="auto"/>
              <w:rPr>
                <w:rFonts w:asciiTheme="minorHAnsi" w:eastAsia="Times New Roman" w:hAnsiTheme="minorHAnsi" w:cs="Calibri"/>
                <w:color w:val="000000"/>
                <w:lang w:eastAsia="en-AU"/>
              </w:rPr>
            </w:pPr>
          </w:p>
          <w:p w:rsidR="00F56B7E" w:rsidRDefault="00F56B7E" w:rsidP="00AC2A89">
            <w:pPr>
              <w:autoSpaceDE w:val="0"/>
              <w:autoSpaceDN w:val="0"/>
              <w:adjustRightInd w:val="0"/>
              <w:spacing w:line="240" w:lineRule="auto"/>
              <w:rPr>
                <w:rFonts w:asciiTheme="minorHAnsi" w:eastAsia="Times New Roman" w:hAnsiTheme="minorHAnsi" w:cs="Calibri"/>
                <w:color w:val="000000"/>
                <w:lang w:eastAsia="en-AU"/>
              </w:rPr>
            </w:pPr>
          </w:p>
          <w:p w:rsidR="00F56B7E" w:rsidRDefault="00F56B7E" w:rsidP="00AC2A89">
            <w:pPr>
              <w:autoSpaceDE w:val="0"/>
              <w:autoSpaceDN w:val="0"/>
              <w:adjustRightInd w:val="0"/>
              <w:spacing w:line="240" w:lineRule="auto"/>
              <w:rPr>
                <w:rFonts w:asciiTheme="minorHAnsi" w:eastAsia="Times New Roman" w:hAnsiTheme="minorHAnsi" w:cs="Calibri"/>
                <w:color w:val="000000"/>
                <w:lang w:eastAsia="en-AU"/>
              </w:rPr>
            </w:pPr>
          </w:p>
          <w:p w:rsidR="00F56B7E" w:rsidRDefault="00F56B7E" w:rsidP="00AC2A89">
            <w:pPr>
              <w:autoSpaceDE w:val="0"/>
              <w:autoSpaceDN w:val="0"/>
              <w:adjustRightInd w:val="0"/>
              <w:spacing w:line="240" w:lineRule="auto"/>
              <w:rPr>
                <w:rFonts w:asciiTheme="minorHAnsi" w:eastAsia="Times New Roman" w:hAnsiTheme="minorHAnsi" w:cs="Calibri"/>
                <w:color w:val="000000"/>
                <w:lang w:eastAsia="en-AU"/>
              </w:rPr>
            </w:pPr>
          </w:p>
          <w:p w:rsidR="00F56B7E" w:rsidRDefault="00F56B7E" w:rsidP="00AC2A89">
            <w:pPr>
              <w:autoSpaceDE w:val="0"/>
              <w:autoSpaceDN w:val="0"/>
              <w:adjustRightInd w:val="0"/>
              <w:spacing w:line="240" w:lineRule="auto"/>
              <w:rPr>
                <w:rFonts w:asciiTheme="minorHAnsi" w:eastAsia="Times New Roman" w:hAnsiTheme="minorHAnsi" w:cs="Calibri"/>
                <w:color w:val="000000"/>
                <w:lang w:eastAsia="en-AU"/>
              </w:rPr>
            </w:pPr>
          </w:p>
          <w:p w:rsidR="00F56B7E" w:rsidRDefault="00F56B7E" w:rsidP="00AC2A89">
            <w:pPr>
              <w:autoSpaceDE w:val="0"/>
              <w:autoSpaceDN w:val="0"/>
              <w:adjustRightInd w:val="0"/>
              <w:spacing w:line="240" w:lineRule="auto"/>
              <w:rPr>
                <w:rFonts w:asciiTheme="minorHAnsi" w:eastAsia="Times New Roman" w:hAnsiTheme="minorHAnsi" w:cs="Calibri"/>
                <w:color w:val="000000"/>
                <w:lang w:eastAsia="en-AU"/>
              </w:rPr>
            </w:pPr>
          </w:p>
          <w:p w:rsidR="00F56B7E" w:rsidRDefault="00F56B7E" w:rsidP="00AC2A89">
            <w:pPr>
              <w:autoSpaceDE w:val="0"/>
              <w:autoSpaceDN w:val="0"/>
              <w:adjustRightInd w:val="0"/>
              <w:spacing w:line="240" w:lineRule="auto"/>
              <w:rPr>
                <w:rFonts w:asciiTheme="minorHAnsi" w:eastAsia="Times New Roman" w:hAnsiTheme="minorHAnsi" w:cs="Calibri"/>
                <w:color w:val="000000"/>
                <w:lang w:eastAsia="en-AU"/>
              </w:rPr>
            </w:pPr>
          </w:p>
          <w:p w:rsidR="00F56B7E" w:rsidRDefault="00F56B7E" w:rsidP="00AC2A89">
            <w:pPr>
              <w:autoSpaceDE w:val="0"/>
              <w:autoSpaceDN w:val="0"/>
              <w:adjustRightInd w:val="0"/>
              <w:spacing w:line="240" w:lineRule="auto"/>
              <w:rPr>
                <w:rFonts w:asciiTheme="minorHAnsi" w:eastAsia="Times New Roman" w:hAnsiTheme="minorHAnsi" w:cs="Calibri"/>
                <w:color w:val="000000"/>
                <w:lang w:eastAsia="en-AU"/>
              </w:rPr>
            </w:pPr>
          </w:p>
          <w:p w:rsidR="00F56B7E" w:rsidRDefault="00F56B7E" w:rsidP="00AC2A89">
            <w:pPr>
              <w:autoSpaceDE w:val="0"/>
              <w:autoSpaceDN w:val="0"/>
              <w:adjustRightInd w:val="0"/>
              <w:spacing w:line="240" w:lineRule="auto"/>
              <w:rPr>
                <w:rFonts w:asciiTheme="minorHAnsi" w:eastAsia="Times New Roman" w:hAnsiTheme="minorHAnsi" w:cs="Calibri"/>
                <w:color w:val="000000"/>
                <w:lang w:eastAsia="en-AU"/>
              </w:rPr>
            </w:pPr>
          </w:p>
          <w:p w:rsidR="00F56B7E" w:rsidRDefault="00F56B7E" w:rsidP="00AC2A89">
            <w:pPr>
              <w:autoSpaceDE w:val="0"/>
              <w:autoSpaceDN w:val="0"/>
              <w:adjustRightInd w:val="0"/>
              <w:spacing w:line="240" w:lineRule="auto"/>
              <w:rPr>
                <w:rFonts w:asciiTheme="minorHAnsi" w:eastAsia="Times New Roman" w:hAnsiTheme="minorHAnsi" w:cs="Calibri"/>
                <w:color w:val="000000"/>
                <w:lang w:eastAsia="en-AU"/>
              </w:rPr>
            </w:pPr>
          </w:p>
          <w:p w:rsidR="00F56B7E" w:rsidRDefault="00F56B7E" w:rsidP="00AC2A89">
            <w:pPr>
              <w:autoSpaceDE w:val="0"/>
              <w:autoSpaceDN w:val="0"/>
              <w:adjustRightInd w:val="0"/>
              <w:spacing w:line="240" w:lineRule="auto"/>
              <w:rPr>
                <w:rFonts w:asciiTheme="minorHAnsi" w:eastAsia="Times New Roman" w:hAnsiTheme="minorHAnsi" w:cs="Calibri"/>
                <w:color w:val="000000"/>
                <w:lang w:eastAsia="en-AU"/>
              </w:rPr>
            </w:pPr>
          </w:p>
          <w:p w:rsidR="00F56B7E" w:rsidRDefault="00F56B7E" w:rsidP="00AC2A89">
            <w:pPr>
              <w:autoSpaceDE w:val="0"/>
              <w:autoSpaceDN w:val="0"/>
              <w:adjustRightInd w:val="0"/>
              <w:spacing w:line="240" w:lineRule="auto"/>
              <w:rPr>
                <w:rFonts w:asciiTheme="minorHAnsi" w:eastAsia="Times New Roman" w:hAnsiTheme="minorHAnsi" w:cs="Calibri"/>
                <w:color w:val="000000"/>
                <w:lang w:eastAsia="en-AU"/>
              </w:rPr>
            </w:pPr>
          </w:p>
          <w:p w:rsidR="00F56B7E" w:rsidRDefault="00F56B7E" w:rsidP="00AC2A89">
            <w:pPr>
              <w:autoSpaceDE w:val="0"/>
              <w:autoSpaceDN w:val="0"/>
              <w:adjustRightInd w:val="0"/>
              <w:spacing w:line="240" w:lineRule="auto"/>
              <w:rPr>
                <w:rFonts w:asciiTheme="minorHAnsi" w:eastAsia="Times New Roman" w:hAnsiTheme="minorHAnsi" w:cs="Calibri"/>
                <w:color w:val="000000"/>
                <w:lang w:eastAsia="en-AU"/>
              </w:rPr>
            </w:pPr>
          </w:p>
          <w:p w:rsidR="00F56B7E" w:rsidRDefault="00F56B7E" w:rsidP="00AC2A89">
            <w:pPr>
              <w:autoSpaceDE w:val="0"/>
              <w:autoSpaceDN w:val="0"/>
              <w:adjustRightInd w:val="0"/>
              <w:spacing w:line="240" w:lineRule="auto"/>
              <w:rPr>
                <w:rFonts w:asciiTheme="minorHAnsi" w:eastAsia="Times New Roman" w:hAnsiTheme="minorHAnsi" w:cs="Calibri"/>
                <w:color w:val="000000"/>
                <w:lang w:eastAsia="en-AU"/>
              </w:rPr>
            </w:pPr>
          </w:p>
          <w:p w:rsidR="00F56B7E" w:rsidRDefault="00F56B7E" w:rsidP="00AC2A89">
            <w:pPr>
              <w:autoSpaceDE w:val="0"/>
              <w:autoSpaceDN w:val="0"/>
              <w:adjustRightInd w:val="0"/>
              <w:spacing w:line="240" w:lineRule="auto"/>
              <w:rPr>
                <w:rFonts w:asciiTheme="minorHAnsi" w:eastAsia="Times New Roman" w:hAnsiTheme="minorHAnsi" w:cs="Calibri"/>
                <w:color w:val="000000"/>
                <w:lang w:eastAsia="en-AU"/>
              </w:rPr>
            </w:pPr>
          </w:p>
          <w:p w:rsidR="00F56B7E" w:rsidRDefault="00F56B7E" w:rsidP="00AC2A89">
            <w:pPr>
              <w:autoSpaceDE w:val="0"/>
              <w:autoSpaceDN w:val="0"/>
              <w:adjustRightInd w:val="0"/>
              <w:spacing w:line="240" w:lineRule="auto"/>
              <w:rPr>
                <w:rFonts w:asciiTheme="minorHAnsi" w:eastAsia="Times New Roman" w:hAnsiTheme="minorHAnsi" w:cs="Calibri"/>
                <w:color w:val="000000"/>
                <w:lang w:eastAsia="en-AU"/>
              </w:rPr>
            </w:pPr>
          </w:p>
          <w:p w:rsidR="00F56B7E" w:rsidRDefault="00F56B7E" w:rsidP="00AC2A89">
            <w:pPr>
              <w:autoSpaceDE w:val="0"/>
              <w:autoSpaceDN w:val="0"/>
              <w:adjustRightInd w:val="0"/>
              <w:spacing w:line="240" w:lineRule="auto"/>
              <w:rPr>
                <w:rFonts w:asciiTheme="minorHAnsi" w:eastAsia="Times New Roman" w:hAnsiTheme="minorHAnsi" w:cs="Calibri"/>
                <w:color w:val="000000"/>
                <w:lang w:eastAsia="en-AU"/>
              </w:rPr>
            </w:pPr>
          </w:p>
          <w:p w:rsidR="00F56B7E" w:rsidRDefault="00F56B7E" w:rsidP="00AC2A89">
            <w:pPr>
              <w:autoSpaceDE w:val="0"/>
              <w:autoSpaceDN w:val="0"/>
              <w:adjustRightInd w:val="0"/>
              <w:spacing w:line="240" w:lineRule="auto"/>
              <w:rPr>
                <w:rFonts w:asciiTheme="minorHAnsi" w:eastAsia="Times New Roman" w:hAnsiTheme="minorHAnsi" w:cs="Calibri"/>
                <w:color w:val="000000"/>
                <w:lang w:eastAsia="en-AU"/>
              </w:rPr>
            </w:pPr>
          </w:p>
          <w:p w:rsidR="00A90E99" w:rsidRDefault="00A90E99" w:rsidP="00AC2A89">
            <w:pPr>
              <w:autoSpaceDE w:val="0"/>
              <w:autoSpaceDN w:val="0"/>
              <w:adjustRightInd w:val="0"/>
              <w:spacing w:line="240" w:lineRule="auto"/>
              <w:rPr>
                <w:rFonts w:asciiTheme="minorHAnsi" w:eastAsia="Times New Roman" w:hAnsiTheme="minorHAnsi" w:cs="Calibri"/>
                <w:color w:val="000000"/>
                <w:lang w:eastAsia="en-AU"/>
              </w:rPr>
            </w:pPr>
          </w:p>
          <w:p w:rsidR="00AB7430" w:rsidRDefault="00AB7430" w:rsidP="00AC2A89">
            <w:pPr>
              <w:autoSpaceDE w:val="0"/>
              <w:autoSpaceDN w:val="0"/>
              <w:adjustRightInd w:val="0"/>
              <w:spacing w:line="240" w:lineRule="auto"/>
              <w:rPr>
                <w:rFonts w:asciiTheme="minorHAnsi" w:eastAsia="Times New Roman" w:hAnsiTheme="minorHAnsi" w:cs="Calibri"/>
                <w:color w:val="000000"/>
                <w:lang w:eastAsia="en-AU"/>
              </w:rPr>
            </w:pPr>
          </w:p>
          <w:p w:rsidR="00AB7430" w:rsidRDefault="00AB7430" w:rsidP="00AC2A89">
            <w:pPr>
              <w:autoSpaceDE w:val="0"/>
              <w:autoSpaceDN w:val="0"/>
              <w:adjustRightInd w:val="0"/>
              <w:spacing w:line="240" w:lineRule="auto"/>
              <w:rPr>
                <w:rFonts w:asciiTheme="minorHAnsi" w:eastAsia="Times New Roman" w:hAnsiTheme="minorHAnsi" w:cs="Calibri"/>
                <w:color w:val="000000"/>
                <w:lang w:eastAsia="en-AU"/>
              </w:rPr>
            </w:pPr>
          </w:p>
          <w:p w:rsidR="00F56B7E" w:rsidRDefault="00F56B7E" w:rsidP="00AC2A89">
            <w:pPr>
              <w:autoSpaceDE w:val="0"/>
              <w:autoSpaceDN w:val="0"/>
              <w:adjustRightInd w:val="0"/>
              <w:spacing w:line="240" w:lineRule="auto"/>
              <w:rPr>
                <w:rFonts w:asciiTheme="minorHAnsi" w:eastAsia="Times New Roman" w:hAnsiTheme="minorHAnsi" w:cs="Calibri"/>
                <w:color w:val="000000"/>
                <w:lang w:eastAsia="en-AU"/>
              </w:rPr>
            </w:pPr>
          </w:p>
          <w:p w:rsidR="00F56B7E" w:rsidRDefault="00F56B7E" w:rsidP="00AC2A89">
            <w:pPr>
              <w:autoSpaceDE w:val="0"/>
              <w:autoSpaceDN w:val="0"/>
              <w:adjustRightInd w:val="0"/>
              <w:spacing w:line="240" w:lineRule="auto"/>
              <w:rPr>
                <w:rFonts w:asciiTheme="minorHAnsi" w:eastAsia="Times New Roman" w:hAnsiTheme="minorHAnsi" w:cs="Calibri"/>
                <w:color w:val="000000"/>
                <w:lang w:eastAsia="en-AU"/>
              </w:rPr>
            </w:pPr>
          </w:p>
          <w:p w:rsidR="00DC5CED" w:rsidRPr="00F56B7E" w:rsidRDefault="00DC5CED" w:rsidP="00F56B7E">
            <w:pPr>
              <w:pStyle w:val="ListParagraph"/>
              <w:numPr>
                <w:ilvl w:val="0"/>
                <w:numId w:val="8"/>
              </w:numPr>
              <w:autoSpaceDE w:val="0"/>
              <w:autoSpaceDN w:val="0"/>
              <w:adjustRightInd w:val="0"/>
              <w:spacing w:line="240" w:lineRule="auto"/>
              <w:rPr>
                <w:rFonts w:eastAsia="Times New Roman" w:cs="Calibri"/>
                <w:color w:val="000000"/>
                <w:lang w:eastAsia="en-AU"/>
              </w:rPr>
            </w:pPr>
            <w:r w:rsidRPr="00F56B7E">
              <w:rPr>
                <w:rFonts w:eastAsia="Times New Roman" w:cs="Calibri"/>
                <w:color w:val="000000"/>
                <w:lang w:eastAsia="en-AU"/>
              </w:rPr>
              <w:t>Identify that teachers have incorporated current ‘Scope &amp; Sequence’ into their classroom programs through programming checklist and executive feedback and classroom observations</w:t>
            </w:r>
            <w:r w:rsidR="00AB7430">
              <w:rPr>
                <w:rFonts w:eastAsia="Times New Roman" w:cs="Calibri"/>
                <w:color w:val="000000"/>
                <w:lang w:eastAsia="en-AU"/>
              </w:rPr>
              <w:t>.</w:t>
            </w:r>
          </w:p>
          <w:p w:rsidR="00DC5CED" w:rsidRDefault="00DC5CED" w:rsidP="00AC2A89">
            <w:pPr>
              <w:autoSpaceDE w:val="0"/>
              <w:autoSpaceDN w:val="0"/>
              <w:adjustRightInd w:val="0"/>
              <w:spacing w:line="240" w:lineRule="auto"/>
              <w:rPr>
                <w:rFonts w:asciiTheme="minorHAnsi" w:eastAsia="Times New Roman" w:hAnsiTheme="minorHAnsi" w:cs="Calibri"/>
                <w:color w:val="000000"/>
                <w:lang w:eastAsia="en-AU"/>
              </w:rPr>
            </w:pPr>
          </w:p>
          <w:p w:rsidR="001865F4" w:rsidRPr="00D7102F" w:rsidRDefault="001865F4" w:rsidP="00AC2A89">
            <w:pPr>
              <w:autoSpaceDE w:val="0"/>
              <w:autoSpaceDN w:val="0"/>
              <w:adjustRightInd w:val="0"/>
              <w:spacing w:line="240" w:lineRule="auto"/>
              <w:rPr>
                <w:rFonts w:asciiTheme="minorHAnsi" w:eastAsia="Times New Roman" w:hAnsiTheme="minorHAnsi" w:cs="Calibri"/>
                <w:color w:val="000000"/>
                <w:lang w:eastAsia="en-AU"/>
              </w:rPr>
            </w:pPr>
          </w:p>
          <w:p w:rsidR="002F0F7D" w:rsidRPr="00D7102F" w:rsidRDefault="002F0F7D" w:rsidP="00AC2A89">
            <w:pPr>
              <w:autoSpaceDE w:val="0"/>
              <w:autoSpaceDN w:val="0"/>
              <w:adjustRightInd w:val="0"/>
              <w:spacing w:line="240" w:lineRule="auto"/>
              <w:rPr>
                <w:rFonts w:asciiTheme="minorHAnsi" w:eastAsia="Times New Roman" w:hAnsiTheme="minorHAnsi" w:cs="Calibri"/>
                <w:color w:val="000000"/>
                <w:lang w:eastAsia="en-AU"/>
              </w:rPr>
            </w:pPr>
          </w:p>
          <w:p w:rsidR="00DC5CED" w:rsidRPr="00D7102F" w:rsidRDefault="00DC5CED" w:rsidP="00C96035">
            <w:pPr>
              <w:pStyle w:val="ListParagraph"/>
              <w:numPr>
                <w:ilvl w:val="0"/>
                <w:numId w:val="8"/>
              </w:numPr>
              <w:spacing w:line="240" w:lineRule="auto"/>
              <w:rPr>
                <w:rFonts w:eastAsia="Times New Roman" w:cs="Calibri"/>
                <w:color w:val="000000"/>
                <w:lang w:eastAsia="en-AU"/>
              </w:rPr>
            </w:pPr>
            <w:r w:rsidRPr="00FC402F">
              <w:rPr>
                <w:rFonts w:eastAsia="Times New Roman" w:cs="Calibri"/>
                <w:color w:val="000000"/>
                <w:lang w:eastAsia="en-AU"/>
              </w:rPr>
              <w:lastRenderedPageBreak/>
              <w:t>Identify how the current ILPs link to the current curriculum and align to Directorate policy through dedicated teacher meetings around ILP templates and the link to their teaching and learning programs and curriculum implementation</w:t>
            </w:r>
            <w:r w:rsidR="0020206C">
              <w:rPr>
                <w:rFonts w:eastAsia="Times New Roman" w:cs="Calibri"/>
                <w:color w:val="000000"/>
                <w:lang w:eastAsia="en-AU"/>
              </w:rPr>
              <w:t>.</w:t>
            </w:r>
          </w:p>
          <w:tbl>
            <w:tblPr>
              <w:tblW w:w="9354" w:type="dxa"/>
              <w:tblBorders>
                <w:top w:val="nil"/>
                <w:left w:val="nil"/>
                <w:bottom w:val="nil"/>
                <w:right w:val="nil"/>
              </w:tblBorders>
              <w:tblLayout w:type="fixed"/>
              <w:tblLook w:val="0000" w:firstRow="0" w:lastRow="0" w:firstColumn="0" w:lastColumn="0" w:noHBand="0" w:noVBand="0"/>
            </w:tblPr>
            <w:tblGrid>
              <w:gridCol w:w="4677"/>
              <w:gridCol w:w="4677"/>
            </w:tblGrid>
            <w:tr w:rsidR="001D3904" w:rsidRPr="0020206C" w:rsidTr="00416AE1">
              <w:trPr>
                <w:trHeight w:val="4512"/>
              </w:trPr>
              <w:tc>
                <w:tcPr>
                  <w:tcW w:w="4677" w:type="dxa"/>
                </w:tcPr>
                <w:p w:rsidR="00DC5CED" w:rsidRPr="00D7102F" w:rsidRDefault="00DC5CED" w:rsidP="00AB7430">
                  <w:pPr>
                    <w:spacing w:line="240" w:lineRule="auto"/>
                    <w:rPr>
                      <w:rFonts w:asciiTheme="minorHAnsi" w:eastAsia="Times New Roman" w:hAnsiTheme="minorHAnsi" w:cs="Calibri"/>
                      <w:color w:val="000000"/>
                      <w:lang w:eastAsia="en-AU"/>
                    </w:rPr>
                  </w:pPr>
                </w:p>
                <w:p w:rsidR="00D7102F" w:rsidRPr="00D7102F" w:rsidRDefault="00D7102F" w:rsidP="00AB7430">
                  <w:pPr>
                    <w:spacing w:line="240" w:lineRule="auto"/>
                    <w:rPr>
                      <w:rFonts w:asciiTheme="minorHAnsi" w:eastAsia="Times New Roman" w:hAnsiTheme="minorHAnsi" w:cs="Calibri"/>
                      <w:color w:val="000000"/>
                      <w:lang w:eastAsia="en-AU"/>
                    </w:rPr>
                  </w:pPr>
                </w:p>
                <w:p w:rsidR="00DC5CED" w:rsidRDefault="00DC5CED" w:rsidP="00AB7430">
                  <w:pPr>
                    <w:spacing w:line="240" w:lineRule="auto"/>
                    <w:rPr>
                      <w:rFonts w:asciiTheme="minorHAnsi" w:eastAsia="Times New Roman" w:hAnsiTheme="minorHAnsi" w:cs="Calibri"/>
                      <w:color w:val="000000"/>
                      <w:lang w:eastAsia="en-AU"/>
                    </w:rPr>
                  </w:pPr>
                </w:p>
                <w:p w:rsidR="00AB7430" w:rsidRDefault="00AB7430" w:rsidP="00AB7430">
                  <w:pPr>
                    <w:spacing w:line="240" w:lineRule="auto"/>
                    <w:rPr>
                      <w:rFonts w:eastAsia="Times New Roman" w:cs="Calibri"/>
                      <w:color w:val="000000"/>
                      <w:lang w:eastAsia="en-AU"/>
                    </w:rPr>
                  </w:pPr>
                  <w:bookmarkStart w:id="2" w:name="_Hlk531261890"/>
                </w:p>
                <w:p w:rsidR="00C96035" w:rsidRDefault="00C96035" w:rsidP="00AB7430">
                  <w:pPr>
                    <w:spacing w:line="240" w:lineRule="auto"/>
                    <w:rPr>
                      <w:rFonts w:eastAsia="Times New Roman" w:cs="Calibri"/>
                      <w:color w:val="000000"/>
                      <w:lang w:eastAsia="en-AU"/>
                    </w:rPr>
                  </w:pPr>
                </w:p>
                <w:p w:rsidR="00AB7430" w:rsidRDefault="00AB7430" w:rsidP="00AB7430">
                  <w:pPr>
                    <w:spacing w:line="240" w:lineRule="auto"/>
                    <w:rPr>
                      <w:rFonts w:eastAsia="Times New Roman" w:cs="Calibri"/>
                      <w:color w:val="000000"/>
                      <w:lang w:eastAsia="en-AU"/>
                    </w:rPr>
                  </w:pPr>
                </w:p>
                <w:p w:rsidR="00AB7430" w:rsidRPr="004B4D32" w:rsidRDefault="00AB7430" w:rsidP="00AB7430">
                  <w:pPr>
                    <w:spacing w:line="240" w:lineRule="auto"/>
                    <w:rPr>
                      <w:rFonts w:eastAsia="Times New Roman" w:cs="Calibri"/>
                      <w:color w:val="000000"/>
                      <w:lang w:eastAsia="en-AU"/>
                    </w:rPr>
                  </w:pPr>
                </w:p>
                <w:p w:rsidR="00DC5CED" w:rsidRPr="005B5CAC" w:rsidRDefault="00DC5CED" w:rsidP="00AB7430">
                  <w:pPr>
                    <w:pStyle w:val="ListParagraph"/>
                    <w:numPr>
                      <w:ilvl w:val="0"/>
                      <w:numId w:val="23"/>
                    </w:numPr>
                    <w:spacing w:line="240" w:lineRule="auto"/>
                    <w:rPr>
                      <w:rFonts w:eastAsia="Times New Roman" w:cs="Calibri"/>
                      <w:color w:val="000000"/>
                      <w:lang w:eastAsia="en-AU"/>
                    </w:rPr>
                  </w:pPr>
                  <w:r w:rsidRPr="005B5CAC">
                    <w:rPr>
                      <w:rFonts w:eastAsia="Times New Roman" w:cs="Calibri"/>
                      <w:color w:val="000000"/>
                      <w:lang w:eastAsia="en-AU"/>
                    </w:rPr>
                    <w:t>Develop and document Scope &amp; Sequence for remaining areas of the Australian Curriculum through targeted PLCs and working groups.</w:t>
                  </w:r>
                </w:p>
                <w:bookmarkEnd w:id="2"/>
                <w:p w:rsidR="00DC5CED" w:rsidRPr="00D7102F" w:rsidRDefault="00DC5CED" w:rsidP="00AB7430">
                  <w:pPr>
                    <w:spacing w:line="240" w:lineRule="auto"/>
                    <w:rPr>
                      <w:rFonts w:asciiTheme="minorHAnsi" w:eastAsia="Times New Roman" w:hAnsiTheme="minorHAnsi" w:cs="Calibri"/>
                      <w:color w:val="000000"/>
                      <w:lang w:eastAsia="en-AU"/>
                    </w:rPr>
                  </w:pPr>
                </w:p>
                <w:p w:rsidR="00DC5CED" w:rsidRPr="00D7102F" w:rsidRDefault="00DC5CED" w:rsidP="00DC5CED">
                  <w:pPr>
                    <w:spacing w:line="240" w:lineRule="auto"/>
                    <w:jc w:val="center"/>
                    <w:rPr>
                      <w:rFonts w:asciiTheme="minorHAnsi" w:eastAsia="Times New Roman" w:hAnsiTheme="minorHAnsi" w:cs="Calibri"/>
                      <w:color w:val="000000"/>
                      <w:lang w:eastAsia="en-AU"/>
                    </w:rPr>
                  </w:pPr>
                </w:p>
                <w:p w:rsidR="001D3904" w:rsidRPr="00D7102F" w:rsidRDefault="001D3904" w:rsidP="00AC2A89">
                  <w:pPr>
                    <w:autoSpaceDE w:val="0"/>
                    <w:autoSpaceDN w:val="0"/>
                    <w:adjustRightInd w:val="0"/>
                    <w:spacing w:line="240" w:lineRule="auto"/>
                    <w:rPr>
                      <w:rFonts w:asciiTheme="minorHAnsi" w:eastAsia="Times New Roman" w:hAnsiTheme="minorHAnsi" w:cs="Calibri"/>
                      <w:color w:val="000000"/>
                      <w:lang w:eastAsia="en-AU"/>
                    </w:rPr>
                  </w:pPr>
                </w:p>
              </w:tc>
              <w:tc>
                <w:tcPr>
                  <w:tcW w:w="4677" w:type="dxa"/>
                </w:tcPr>
                <w:p w:rsidR="001D3904" w:rsidRPr="00D7102F" w:rsidRDefault="001D3904" w:rsidP="00416AE1">
                  <w:pPr>
                    <w:autoSpaceDE w:val="0"/>
                    <w:autoSpaceDN w:val="0"/>
                    <w:adjustRightInd w:val="0"/>
                    <w:spacing w:line="240" w:lineRule="auto"/>
                    <w:rPr>
                      <w:rFonts w:asciiTheme="minorHAnsi" w:eastAsia="Times New Roman" w:hAnsiTheme="minorHAnsi" w:cs="Calibri"/>
                      <w:color w:val="000000"/>
                      <w:lang w:eastAsia="en-AU"/>
                    </w:rPr>
                  </w:pPr>
                </w:p>
              </w:tc>
            </w:tr>
          </w:tbl>
          <w:p w:rsidR="001D3904" w:rsidRPr="00D7102F" w:rsidRDefault="001D3904" w:rsidP="00416AE1">
            <w:pPr>
              <w:autoSpaceDE w:val="0"/>
              <w:autoSpaceDN w:val="0"/>
              <w:adjustRightInd w:val="0"/>
              <w:spacing w:line="240" w:lineRule="auto"/>
              <w:rPr>
                <w:rFonts w:asciiTheme="minorHAnsi" w:eastAsia="Times New Roman" w:hAnsiTheme="minorHAnsi" w:cs="Calibri"/>
                <w:color w:val="000000"/>
                <w:lang w:eastAsia="en-AU"/>
              </w:rPr>
            </w:pPr>
          </w:p>
        </w:tc>
        <w:tc>
          <w:tcPr>
            <w:tcW w:w="5358" w:type="dxa"/>
          </w:tcPr>
          <w:p w:rsidR="001D3904" w:rsidRDefault="001D3904" w:rsidP="00416AE1">
            <w:pPr>
              <w:autoSpaceDE w:val="0"/>
              <w:autoSpaceDN w:val="0"/>
              <w:adjustRightInd w:val="0"/>
              <w:spacing w:line="240" w:lineRule="auto"/>
              <w:rPr>
                <w:rFonts w:eastAsia="Times New Roman" w:cs="Calibri"/>
                <w:color w:val="000000"/>
                <w:lang w:eastAsia="en-AU"/>
              </w:rPr>
            </w:pPr>
          </w:p>
          <w:p w:rsidR="001B3236" w:rsidRPr="002F0F7D" w:rsidRDefault="001B3236" w:rsidP="00416AE1">
            <w:pPr>
              <w:autoSpaceDE w:val="0"/>
              <w:autoSpaceDN w:val="0"/>
              <w:adjustRightInd w:val="0"/>
              <w:spacing w:line="240" w:lineRule="auto"/>
              <w:rPr>
                <w:rFonts w:asciiTheme="minorHAnsi" w:hAnsiTheme="minorHAnsi"/>
                <w:sz w:val="23"/>
                <w:szCs w:val="23"/>
                <w:highlight w:val="yellow"/>
              </w:rPr>
            </w:pPr>
          </w:p>
          <w:p w:rsidR="005B5CAC" w:rsidRDefault="005B5CAC" w:rsidP="00AC2738">
            <w:pPr>
              <w:pStyle w:val="NormalWeb"/>
              <w:spacing w:before="0" w:beforeAutospacing="0" w:after="0" w:afterAutospacing="0"/>
              <w:rPr>
                <w:rFonts w:asciiTheme="minorHAnsi" w:hAnsiTheme="minorHAnsi" w:cs="Calibri"/>
                <w:color w:val="000000"/>
                <w:sz w:val="22"/>
                <w:szCs w:val="22"/>
              </w:rPr>
            </w:pPr>
          </w:p>
          <w:p w:rsidR="001865F4" w:rsidRDefault="001865F4" w:rsidP="00AC2738">
            <w:pPr>
              <w:pStyle w:val="NormalWeb"/>
              <w:spacing w:before="0" w:beforeAutospacing="0" w:after="0" w:afterAutospacing="0"/>
              <w:rPr>
                <w:rFonts w:asciiTheme="minorHAnsi" w:hAnsiTheme="minorHAnsi" w:cs="Calibri"/>
                <w:color w:val="000000"/>
                <w:sz w:val="22"/>
                <w:szCs w:val="22"/>
              </w:rPr>
            </w:pPr>
          </w:p>
          <w:p w:rsidR="00543BBB" w:rsidRPr="00543BBB" w:rsidRDefault="00F12294" w:rsidP="00AC2738">
            <w:pPr>
              <w:pStyle w:val="NormalWeb"/>
              <w:spacing w:before="0" w:beforeAutospacing="0" w:after="0" w:afterAutospacing="0"/>
              <w:rPr>
                <w:rFonts w:asciiTheme="minorHAnsi" w:hAnsiTheme="minorHAnsi" w:cs="Calibri"/>
                <w:color w:val="000000"/>
                <w:sz w:val="22"/>
                <w:szCs w:val="22"/>
              </w:rPr>
            </w:pPr>
            <w:r w:rsidRPr="00543BBB">
              <w:rPr>
                <w:rFonts w:asciiTheme="minorHAnsi" w:hAnsiTheme="minorHAnsi" w:cs="Calibri"/>
                <w:color w:val="000000"/>
                <w:sz w:val="22"/>
                <w:szCs w:val="22"/>
              </w:rPr>
              <w:t xml:space="preserve">The Curriculum Team </w:t>
            </w:r>
            <w:r w:rsidR="00AC2738" w:rsidRPr="00543BBB">
              <w:rPr>
                <w:rFonts w:asciiTheme="minorHAnsi" w:hAnsiTheme="minorHAnsi" w:cs="Calibri"/>
                <w:color w:val="000000"/>
                <w:sz w:val="22"/>
                <w:szCs w:val="22"/>
              </w:rPr>
              <w:t>have had an extremely successful second half of the year with two teachers leading PL.</w:t>
            </w:r>
            <w:r w:rsidR="006C7BB7">
              <w:rPr>
                <w:rFonts w:asciiTheme="minorHAnsi" w:hAnsiTheme="minorHAnsi" w:cs="Calibri"/>
                <w:color w:val="000000"/>
                <w:sz w:val="22"/>
                <w:szCs w:val="22"/>
              </w:rPr>
              <w:t xml:space="preserve"> </w:t>
            </w:r>
            <w:r w:rsidR="00AC2738" w:rsidRPr="00543BBB">
              <w:rPr>
                <w:rFonts w:asciiTheme="minorHAnsi" w:hAnsiTheme="minorHAnsi" w:cs="Calibri"/>
                <w:color w:val="000000"/>
                <w:sz w:val="22"/>
                <w:szCs w:val="22"/>
              </w:rPr>
              <w:t xml:space="preserve"> </w:t>
            </w:r>
            <w:r w:rsidR="00543BBB" w:rsidRPr="00543BBB">
              <w:rPr>
                <w:rFonts w:asciiTheme="minorHAnsi" w:hAnsiTheme="minorHAnsi" w:cs="Calibri"/>
                <w:color w:val="000000"/>
                <w:sz w:val="22"/>
                <w:szCs w:val="22"/>
              </w:rPr>
              <w:t>One teacher has been given one day a week to work with the Deputy to action and complete documents and to deliver meaningful and inspirational PL.</w:t>
            </w:r>
          </w:p>
          <w:p w:rsidR="00543BBB" w:rsidRDefault="00AC2738" w:rsidP="00AC2738">
            <w:pPr>
              <w:pStyle w:val="NormalWeb"/>
              <w:spacing w:before="0" w:beforeAutospacing="0" w:after="0" w:afterAutospacing="0"/>
              <w:rPr>
                <w:rFonts w:asciiTheme="minorHAnsi" w:hAnsiTheme="minorHAnsi" w:cs="Calibri"/>
                <w:color w:val="000000"/>
                <w:sz w:val="22"/>
                <w:szCs w:val="22"/>
              </w:rPr>
            </w:pPr>
            <w:r w:rsidRPr="00543BBB">
              <w:rPr>
                <w:rFonts w:asciiTheme="minorHAnsi" w:hAnsiTheme="minorHAnsi" w:cs="Calibri"/>
                <w:color w:val="000000"/>
                <w:sz w:val="22"/>
                <w:szCs w:val="22"/>
              </w:rPr>
              <w:t xml:space="preserve">Mentoring has occurred </w:t>
            </w:r>
            <w:r w:rsidR="002F0F7D" w:rsidRPr="00543BBB">
              <w:rPr>
                <w:rFonts w:asciiTheme="minorHAnsi" w:hAnsiTheme="minorHAnsi" w:cs="Calibri"/>
                <w:color w:val="000000"/>
                <w:sz w:val="22"/>
                <w:szCs w:val="22"/>
              </w:rPr>
              <w:t xml:space="preserve">in this area through the stand down period </w:t>
            </w:r>
            <w:r w:rsidR="00543BBB" w:rsidRPr="00543BBB">
              <w:rPr>
                <w:rFonts w:asciiTheme="minorHAnsi" w:hAnsiTheme="minorHAnsi" w:cs="Calibri"/>
                <w:color w:val="000000"/>
                <w:sz w:val="22"/>
                <w:szCs w:val="22"/>
              </w:rPr>
              <w:t>and at teacher forums to</w:t>
            </w:r>
            <w:r w:rsidR="002F0F7D" w:rsidRPr="00543BBB">
              <w:rPr>
                <w:rFonts w:asciiTheme="minorHAnsi" w:hAnsiTheme="minorHAnsi" w:cs="Calibri"/>
                <w:color w:val="000000"/>
                <w:sz w:val="22"/>
                <w:szCs w:val="22"/>
              </w:rPr>
              <w:t xml:space="preserve"> upskill </w:t>
            </w:r>
            <w:r w:rsidR="00543BBB" w:rsidRPr="00543BBB">
              <w:rPr>
                <w:rFonts w:asciiTheme="minorHAnsi" w:hAnsiTheme="minorHAnsi" w:cs="Calibri"/>
                <w:color w:val="000000"/>
                <w:sz w:val="22"/>
                <w:szCs w:val="22"/>
              </w:rPr>
              <w:t xml:space="preserve">teachers </w:t>
            </w:r>
            <w:r w:rsidR="002F0F7D" w:rsidRPr="00543BBB">
              <w:rPr>
                <w:rFonts w:asciiTheme="minorHAnsi" w:hAnsiTheme="minorHAnsi" w:cs="Calibri"/>
                <w:color w:val="000000"/>
                <w:sz w:val="22"/>
                <w:szCs w:val="22"/>
              </w:rPr>
              <w:t>in the Australian Curriculum</w:t>
            </w:r>
            <w:r w:rsidR="00543BBB" w:rsidRPr="00543BBB">
              <w:rPr>
                <w:rFonts w:asciiTheme="minorHAnsi" w:hAnsiTheme="minorHAnsi" w:cs="Calibri"/>
                <w:color w:val="000000"/>
                <w:sz w:val="22"/>
                <w:szCs w:val="22"/>
              </w:rPr>
              <w:t xml:space="preserve"> and how it can be effectively and successful </w:t>
            </w:r>
            <w:r w:rsidR="00543BBB">
              <w:rPr>
                <w:rFonts w:asciiTheme="minorHAnsi" w:hAnsiTheme="minorHAnsi" w:cs="Calibri"/>
                <w:color w:val="000000"/>
                <w:sz w:val="22"/>
                <w:szCs w:val="22"/>
              </w:rPr>
              <w:t xml:space="preserve">embedded. </w:t>
            </w:r>
            <w:r w:rsidR="006C7BB7">
              <w:rPr>
                <w:rFonts w:asciiTheme="minorHAnsi" w:hAnsiTheme="minorHAnsi" w:cs="Calibri"/>
                <w:color w:val="000000"/>
                <w:sz w:val="22"/>
                <w:szCs w:val="22"/>
              </w:rPr>
              <w:t xml:space="preserve"> </w:t>
            </w:r>
            <w:r w:rsidR="00543BBB">
              <w:rPr>
                <w:rFonts w:asciiTheme="minorHAnsi" w:hAnsiTheme="minorHAnsi" w:cs="Calibri"/>
                <w:color w:val="000000"/>
                <w:sz w:val="22"/>
                <w:szCs w:val="22"/>
              </w:rPr>
              <w:t>All teachers are using the Australian Curriculum to inform planning and to align ILPs with appropriate content in all learning areas.</w:t>
            </w:r>
          </w:p>
          <w:p w:rsidR="00543BBB" w:rsidRDefault="00543BBB" w:rsidP="00AC2738">
            <w:pPr>
              <w:pStyle w:val="NormalWeb"/>
              <w:spacing w:before="0" w:beforeAutospacing="0" w:after="0" w:afterAutospacing="0"/>
              <w:rPr>
                <w:rFonts w:asciiTheme="minorHAnsi" w:hAnsiTheme="minorHAnsi"/>
                <w:color w:val="000000"/>
                <w:sz w:val="23"/>
                <w:szCs w:val="23"/>
              </w:rPr>
            </w:pPr>
          </w:p>
          <w:p w:rsidR="00F56B7E" w:rsidRPr="0020206C" w:rsidRDefault="00F56B7E" w:rsidP="0020206C">
            <w:pPr>
              <w:pStyle w:val="NormalWeb"/>
              <w:spacing w:before="0" w:beforeAutospacing="0" w:after="0" w:afterAutospacing="0"/>
              <w:rPr>
                <w:rFonts w:asciiTheme="minorHAnsi" w:hAnsiTheme="minorHAnsi" w:cs="Calibri"/>
                <w:color w:val="000000"/>
                <w:sz w:val="22"/>
                <w:szCs w:val="22"/>
              </w:rPr>
            </w:pPr>
            <w:r w:rsidRPr="0020206C">
              <w:rPr>
                <w:rFonts w:asciiTheme="minorHAnsi" w:hAnsiTheme="minorHAnsi" w:cs="Calibri"/>
                <w:color w:val="000000"/>
                <w:sz w:val="22"/>
                <w:szCs w:val="22"/>
              </w:rPr>
              <w:t xml:space="preserve">A full day PL was presented that included a showcase of the </w:t>
            </w:r>
            <w:r w:rsidR="004B4D32" w:rsidRPr="0020206C">
              <w:rPr>
                <w:rFonts w:asciiTheme="minorHAnsi" w:hAnsiTheme="minorHAnsi" w:cs="Calibri"/>
                <w:color w:val="000000"/>
                <w:sz w:val="22"/>
                <w:szCs w:val="22"/>
              </w:rPr>
              <w:t>4-year</w:t>
            </w:r>
            <w:r w:rsidRPr="0020206C">
              <w:rPr>
                <w:rFonts w:asciiTheme="minorHAnsi" w:hAnsiTheme="minorHAnsi" w:cs="Calibri"/>
                <w:color w:val="000000"/>
                <w:sz w:val="22"/>
                <w:szCs w:val="22"/>
              </w:rPr>
              <w:t xml:space="preserve"> Cranleigh journey of implementing ABLES alongside the </w:t>
            </w:r>
            <w:r w:rsidR="00C96035">
              <w:rPr>
                <w:rFonts w:asciiTheme="minorHAnsi" w:hAnsiTheme="minorHAnsi" w:cs="Calibri"/>
                <w:color w:val="000000"/>
                <w:sz w:val="22"/>
                <w:szCs w:val="22"/>
              </w:rPr>
              <w:t>Australian</w:t>
            </w:r>
            <w:r w:rsidRPr="0020206C">
              <w:rPr>
                <w:rFonts w:asciiTheme="minorHAnsi" w:hAnsiTheme="minorHAnsi" w:cs="Calibri"/>
                <w:color w:val="000000"/>
                <w:sz w:val="22"/>
                <w:szCs w:val="22"/>
              </w:rPr>
              <w:t xml:space="preserve"> Curriculum.  </w:t>
            </w:r>
            <w:r w:rsidR="00AB7430">
              <w:rPr>
                <w:rFonts w:asciiTheme="minorHAnsi" w:hAnsiTheme="minorHAnsi" w:cs="Calibri"/>
                <w:color w:val="000000"/>
                <w:sz w:val="22"/>
                <w:szCs w:val="22"/>
              </w:rPr>
              <w:t xml:space="preserve"> </w:t>
            </w:r>
            <w:r w:rsidRPr="0020206C">
              <w:rPr>
                <w:rFonts w:asciiTheme="minorHAnsi" w:hAnsiTheme="minorHAnsi" w:cs="Calibri"/>
                <w:color w:val="000000"/>
                <w:sz w:val="22"/>
                <w:szCs w:val="22"/>
              </w:rPr>
              <w:t>Cranleigh was selected for this showcase as they researched and first requested access to ABLES as an assessment tool</w:t>
            </w:r>
            <w:r w:rsidR="00C96035">
              <w:rPr>
                <w:rFonts w:asciiTheme="minorHAnsi" w:hAnsiTheme="minorHAnsi" w:cs="Calibri"/>
                <w:color w:val="000000"/>
                <w:sz w:val="22"/>
                <w:szCs w:val="22"/>
              </w:rPr>
              <w:t xml:space="preserve">, and </w:t>
            </w:r>
            <w:r w:rsidRPr="0020206C">
              <w:rPr>
                <w:rFonts w:asciiTheme="minorHAnsi" w:hAnsiTheme="minorHAnsi" w:cs="Calibri"/>
                <w:color w:val="000000"/>
                <w:sz w:val="22"/>
                <w:szCs w:val="22"/>
              </w:rPr>
              <w:t>the first school in the ACT to trial and implement this program.</w:t>
            </w:r>
          </w:p>
          <w:p w:rsidR="00F56B7E" w:rsidRPr="0020206C" w:rsidRDefault="00F56B7E" w:rsidP="0020206C">
            <w:pPr>
              <w:pStyle w:val="NormalWeb"/>
              <w:spacing w:before="0" w:beforeAutospacing="0" w:after="0" w:afterAutospacing="0"/>
              <w:rPr>
                <w:rFonts w:asciiTheme="minorHAnsi" w:hAnsiTheme="minorHAnsi" w:cs="Calibri"/>
                <w:color w:val="000000"/>
                <w:sz w:val="22"/>
                <w:szCs w:val="22"/>
              </w:rPr>
            </w:pPr>
            <w:r w:rsidRPr="0020206C">
              <w:rPr>
                <w:rFonts w:asciiTheme="minorHAnsi" w:hAnsiTheme="minorHAnsi" w:cs="Calibri"/>
                <w:color w:val="000000"/>
                <w:sz w:val="22"/>
                <w:szCs w:val="22"/>
              </w:rPr>
              <w:t>This presentation was attended by key members of the ED Curriculum team – looking for system wide strategies in both assessment and curriculum</w:t>
            </w:r>
            <w:r w:rsidR="00150B06">
              <w:rPr>
                <w:rFonts w:asciiTheme="minorHAnsi" w:hAnsiTheme="minorHAnsi" w:cs="Calibri"/>
                <w:color w:val="000000"/>
                <w:sz w:val="22"/>
                <w:szCs w:val="22"/>
              </w:rPr>
              <w:t>,</w:t>
            </w:r>
            <w:r w:rsidRPr="0020206C">
              <w:rPr>
                <w:rFonts w:asciiTheme="minorHAnsi" w:hAnsiTheme="minorHAnsi" w:cs="Calibri"/>
                <w:color w:val="000000"/>
                <w:sz w:val="22"/>
                <w:szCs w:val="22"/>
              </w:rPr>
              <w:t xml:space="preserve"> a range of NSET staff (who provide system wide advise on teaching and learning strategies for students with special education needs) and principals and teachers for new units being established in 2019.</w:t>
            </w:r>
          </w:p>
          <w:p w:rsidR="00F56B7E" w:rsidRPr="0020206C" w:rsidRDefault="00F56B7E" w:rsidP="0020206C">
            <w:pPr>
              <w:pStyle w:val="NormalWeb"/>
              <w:spacing w:before="0" w:beforeAutospacing="0" w:after="0" w:afterAutospacing="0"/>
              <w:rPr>
                <w:rFonts w:asciiTheme="minorHAnsi" w:hAnsiTheme="minorHAnsi" w:cs="Calibri"/>
                <w:color w:val="000000"/>
                <w:sz w:val="22"/>
                <w:szCs w:val="22"/>
              </w:rPr>
            </w:pPr>
            <w:r w:rsidRPr="0020206C">
              <w:rPr>
                <w:rFonts w:asciiTheme="minorHAnsi" w:hAnsiTheme="minorHAnsi" w:cs="Calibri"/>
                <w:color w:val="000000"/>
                <w:sz w:val="22"/>
                <w:szCs w:val="22"/>
              </w:rPr>
              <w:t xml:space="preserve">A focus of this presentation was on the Cranleigh Teaching and Learning Cycle and how Quality Teaching is directly impacted by Assessment, Curriculum, Individual </w:t>
            </w:r>
            <w:r w:rsidR="00A122DE">
              <w:rPr>
                <w:rFonts w:asciiTheme="minorHAnsi" w:hAnsiTheme="minorHAnsi" w:cs="Calibri"/>
                <w:color w:val="000000"/>
                <w:sz w:val="22"/>
                <w:szCs w:val="22"/>
              </w:rPr>
              <w:t>S</w:t>
            </w:r>
            <w:r w:rsidRPr="0020206C">
              <w:rPr>
                <w:rFonts w:asciiTheme="minorHAnsi" w:hAnsiTheme="minorHAnsi" w:cs="Calibri"/>
                <w:color w:val="000000"/>
                <w:sz w:val="22"/>
                <w:szCs w:val="22"/>
              </w:rPr>
              <w:t xml:space="preserve">trategies and Reporting. </w:t>
            </w:r>
            <w:r w:rsidR="00AB7430">
              <w:rPr>
                <w:rFonts w:asciiTheme="minorHAnsi" w:hAnsiTheme="minorHAnsi" w:cs="Calibri"/>
                <w:color w:val="000000"/>
                <w:sz w:val="22"/>
                <w:szCs w:val="22"/>
              </w:rPr>
              <w:t xml:space="preserve"> </w:t>
            </w:r>
            <w:r w:rsidRPr="0020206C">
              <w:rPr>
                <w:rFonts w:asciiTheme="minorHAnsi" w:hAnsiTheme="minorHAnsi" w:cs="Calibri"/>
                <w:color w:val="000000"/>
                <w:sz w:val="22"/>
                <w:szCs w:val="22"/>
              </w:rPr>
              <w:t>Our continued curriculum development and assessment tools were showcased during this event, including how learning based on a differentiated curriculum can be measured by strategic assessment.</w:t>
            </w:r>
          </w:p>
          <w:p w:rsidR="00F56B7E" w:rsidRPr="0020206C" w:rsidRDefault="00F56B7E" w:rsidP="0020206C">
            <w:pPr>
              <w:pStyle w:val="NormalWeb"/>
              <w:spacing w:before="0" w:beforeAutospacing="0" w:after="0" w:afterAutospacing="0"/>
              <w:rPr>
                <w:rFonts w:asciiTheme="minorHAnsi" w:hAnsiTheme="minorHAnsi" w:cs="Calibri"/>
                <w:color w:val="000000"/>
                <w:sz w:val="22"/>
                <w:szCs w:val="22"/>
              </w:rPr>
            </w:pPr>
            <w:r w:rsidRPr="0020206C">
              <w:rPr>
                <w:rFonts w:asciiTheme="minorHAnsi" w:hAnsiTheme="minorHAnsi" w:cs="Calibri"/>
                <w:color w:val="000000"/>
                <w:sz w:val="22"/>
                <w:szCs w:val="22"/>
              </w:rPr>
              <w:t>Feedback was outstanding, with all participants requesting further access to both the differentiated curriculum showcased, as well as the Assessment tool developed by Cranleigh staff.</w:t>
            </w:r>
          </w:p>
          <w:p w:rsidR="001B3236" w:rsidRPr="0020206C" w:rsidRDefault="001B3236" w:rsidP="0020206C">
            <w:pPr>
              <w:pStyle w:val="NormalWeb"/>
              <w:spacing w:before="0" w:beforeAutospacing="0" w:after="0" w:afterAutospacing="0"/>
              <w:rPr>
                <w:rFonts w:asciiTheme="minorHAnsi" w:hAnsiTheme="minorHAnsi" w:cs="Calibri"/>
                <w:color w:val="000000"/>
                <w:sz w:val="22"/>
                <w:szCs w:val="22"/>
              </w:rPr>
            </w:pPr>
          </w:p>
          <w:p w:rsidR="00DC5CED" w:rsidRDefault="004040F0" w:rsidP="004040F0">
            <w:pPr>
              <w:pStyle w:val="ListParagraph"/>
              <w:autoSpaceDE w:val="0"/>
              <w:autoSpaceDN w:val="0"/>
              <w:adjustRightInd w:val="0"/>
              <w:spacing w:after="0" w:line="240" w:lineRule="auto"/>
              <w:ind w:left="0"/>
              <w:rPr>
                <w:rFonts w:ascii="Calibri" w:eastAsia="Times New Roman" w:hAnsi="Calibri" w:cs="Calibri"/>
                <w:color w:val="000000"/>
                <w:lang w:eastAsia="en-AU"/>
              </w:rPr>
            </w:pPr>
            <w:r>
              <w:rPr>
                <w:rFonts w:ascii="Calibri" w:eastAsia="Times New Roman" w:hAnsi="Calibri" w:cs="Calibri"/>
                <w:color w:val="000000"/>
                <w:lang w:eastAsia="en-AU"/>
              </w:rPr>
              <w:t>100% of teachers at Cranleigh have incorporated the current Scope a</w:t>
            </w:r>
            <w:r w:rsidR="00A122DE">
              <w:rPr>
                <w:rFonts w:ascii="Calibri" w:eastAsia="Times New Roman" w:hAnsi="Calibri" w:cs="Calibri"/>
                <w:color w:val="000000"/>
                <w:lang w:eastAsia="en-AU"/>
              </w:rPr>
              <w:t>n</w:t>
            </w:r>
            <w:r>
              <w:rPr>
                <w:rFonts w:ascii="Calibri" w:eastAsia="Times New Roman" w:hAnsi="Calibri" w:cs="Calibri"/>
                <w:color w:val="000000"/>
                <w:lang w:eastAsia="en-AU"/>
              </w:rPr>
              <w:t xml:space="preserve">d Sequence into their programs. </w:t>
            </w:r>
            <w:r w:rsidR="00AB7430">
              <w:rPr>
                <w:rFonts w:ascii="Calibri" w:eastAsia="Times New Roman" w:hAnsi="Calibri" w:cs="Calibri"/>
                <w:color w:val="000000"/>
                <w:lang w:eastAsia="en-AU"/>
              </w:rPr>
              <w:t xml:space="preserve"> </w:t>
            </w:r>
            <w:r>
              <w:rPr>
                <w:rFonts w:ascii="Calibri" w:eastAsia="Times New Roman" w:hAnsi="Calibri" w:cs="Calibri"/>
                <w:color w:val="000000"/>
                <w:lang w:eastAsia="en-AU"/>
              </w:rPr>
              <w:t>Team Leaders developed a consistent feedback framework which was shared, discussed and moderated before it was given to teachers.</w:t>
            </w:r>
            <w:r w:rsidR="00AB7430">
              <w:rPr>
                <w:rFonts w:ascii="Calibri" w:eastAsia="Times New Roman" w:hAnsi="Calibri" w:cs="Calibri"/>
                <w:color w:val="000000"/>
                <w:lang w:eastAsia="en-AU"/>
              </w:rPr>
              <w:t xml:space="preserve"> </w:t>
            </w:r>
            <w:r>
              <w:rPr>
                <w:rFonts w:ascii="Calibri" w:eastAsia="Times New Roman" w:hAnsi="Calibri" w:cs="Calibri"/>
                <w:color w:val="000000"/>
                <w:lang w:eastAsia="en-AU"/>
              </w:rPr>
              <w:t xml:space="preserve"> Feedback against teacher work programs is given term</w:t>
            </w:r>
            <w:r w:rsidR="00F82628">
              <w:rPr>
                <w:rFonts w:ascii="Calibri" w:eastAsia="Times New Roman" w:hAnsi="Calibri" w:cs="Calibri"/>
                <w:color w:val="000000"/>
                <w:lang w:eastAsia="en-AU"/>
              </w:rPr>
              <w:t xml:space="preserve"> by term</w:t>
            </w:r>
            <w:r>
              <w:rPr>
                <w:rFonts w:ascii="Calibri" w:eastAsia="Times New Roman" w:hAnsi="Calibri" w:cs="Calibri"/>
                <w:color w:val="000000"/>
                <w:lang w:eastAsia="en-AU"/>
              </w:rPr>
              <w:t>.</w:t>
            </w:r>
          </w:p>
          <w:p w:rsidR="004040F0" w:rsidRPr="002F0F7D" w:rsidRDefault="004040F0" w:rsidP="004040F0">
            <w:pPr>
              <w:pStyle w:val="ListParagraph"/>
              <w:autoSpaceDE w:val="0"/>
              <w:autoSpaceDN w:val="0"/>
              <w:adjustRightInd w:val="0"/>
              <w:spacing w:after="0" w:line="240" w:lineRule="auto"/>
              <w:ind w:left="0"/>
              <w:rPr>
                <w:sz w:val="23"/>
                <w:szCs w:val="23"/>
                <w:highlight w:val="yellow"/>
              </w:rPr>
            </w:pPr>
          </w:p>
          <w:p w:rsidR="00DC5CED" w:rsidRPr="004040F0" w:rsidRDefault="00DC5CED" w:rsidP="004040F0">
            <w:pPr>
              <w:autoSpaceDE w:val="0"/>
              <w:autoSpaceDN w:val="0"/>
              <w:adjustRightInd w:val="0"/>
              <w:spacing w:line="240" w:lineRule="auto"/>
              <w:rPr>
                <w:sz w:val="23"/>
                <w:szCs w:val="23"/>
                <w:highlight w:val="yellow"/>
              </w:rPr>
            </w:pPr>
          </w:p>
          <w:p w:rsidR="00DC5CED" w:rsidRPr="005B5CAC" w:rsidRDefault="004040F0" w:rsidP="005B5CAC">
            <w:pPr>
              <w:autoSpaceDE w:val="0"/>
              <w:autoSpaceDN w:val="0"/>
              <w:adjustRightInd w:val="0"/>
              <w:spacing w:line="240" w:lineRule="auto"/>
              <w:rPr>
                <w:rFonts w:eastAsia="Times New Roman" w:cs="Calibri"/>
                <w:color w:val="000000"/>
                <w:lang w:eastAsia="en-AU"/>
              </w:rPr>
            </w:pPr>
            <w:r w:rsidRPr="005B5CAC">
              <w:rPr>
                <w:rFonts w:eastAsia="Times New Roman" w:cs="Calibri"/>
                <w:color w:val="000000"/>
                <w:lang w:eastAsia="en-AU"/>
              </w:rPr>
              <w:lastRenderedPageBreak/>
              <w:t xml:space="preserve">Correspondence between Specialist School Principals </w:t>
            </w:r>
            <w:r w:rsidR="00DE213B" w:rsidRPr="005B5CAC">
              <w:rPr>
                <w:rFonts w:eastAsia="Times New Roman" w:cs="Calibri"/>
                <w:color w:val="000000"/>
                <w:lang w:eastAsia="en-AU"/>
              </w:rPr>
              <w:t xml:space="preserve">and Deputies </w:t>
            </w:r>
            <w:r w:rsidRPr="005B5CAC">
              <w:rPr>
                <w:rFonts w:eastAsia="Times New Roman" w:cs="Calibri"/>
                <w:color w:val="000000"/>
                <w:lang w:eastAsia="en-AU"/>
              </w:rPr>
              <w:t>is ongoing and into 2019 a systematic approach to reporting against A</w:t>
            </w:r>
            <w:r w:rsidR="00AB7430">
              <w:rPr>
                <w:rFonts w:eastAsia="Times New Roman" w:cs="Calibri"/>
                <w:color w:val="000000"/>
                <w:lang w:eastAsia="en-AU"/>
              </w:rPr>
              <w:t>-</w:t>
            </w:r>
            <w:r w:rsidRPr="005B5CAC">
              <w:rPr>
                <w:rFonts w:eastAsia="Times New Roman" w:cs="Calibri"/>
                <w:color w:val="000000"/>
                <w:lang w:eastAsia="en-AU"/>
              </w:rPr>
              <w:t xml:space="preserve">E, P Grades and a </w:t>
            </w:r>
            <w:r w:rsidR="00DE213B" w:rsidRPr="005B5CAC">
              <w:rPr>
                <w:rFonts w:eastAsia="Times New Roman" w:cs="Calibri"/>
                <w:color w:val="000000"/>
                <w:lang w:eastAsia="en-AU"/>
              </w:rPr>
              <w:t>5-point</w:t>
            </w:r>
            <w:r w:rsidRPr="005B5CAC">
              <w:rPr>
                <w:rFonts w:eastAsia="Times New Roman" w:cs="Calibri"/>
                <w:color w:val="000000"/>
                <w:lang w:eastAsia="en-AU"/>
              </w:rPr>
              <w:t xml:space="preserve"> Scale </w:t>
            </w:r>
            <w:r w:rsidR="00DE213B" w:rsidRPr="005B5CAC">
              <w:rPr>
                <w:rFonts w:eastAsia="Times New Roman" w:cs="Calibri"/>
                <w:color w:val="000000"/>
                <w:lang w:eastAsia="en-AU"/>
              </w:rPr>
              <w:t xml:space="preserve">will be a focus. </w:t>
            </w:r>
            <w:r w:rsidR="00AB7430">
              <w:rPr>
                <w:rFonts w:eastAsia="Times New Roman" w:cs="Calibri"/>
                <w:color w:val="000000"/>
                <w:lang w:eastAsia="en-AU"/>
              </w:rPr>
              <w:t xml:space="preserve"> </w:t>
            </w:r>
            <w:r w:rsidR="00DE213B" w:rsidRPr="005B5CAC">
              <w:rPr>
                <w:rFonts w:eastAsia="Times New Roman" w:cs="Calibri"/>
                <w:color w:val="000000"/>
                <w:lang w:eastAsia="en-AU"/>
              </w:rPr>
              <w:t xml:space="preserve">Consultation with an </w:t>
            </w:r>
            <w:r w:rsidR="002F0F7D" w:rsidRPr="005B5CAC">
              <w:rPr>
                <w:rFonts w:eastAsia="Times New Roman" w:cs="Calibri"/>
                <w:color w:val="000000"/>
                <w:lang w:eastAsia="en-AU"/>
              </w:rPr>
              <w:t xml:space="preserve">Executive Officer </w:t>
            </w:r>
            <w:r w:rsidR="00DE213B" w:rsidRPr="005B5CAC">
              <w:rPr>
                <w:rFonts w:eastAsia="Times New Roman" w:cs="Calibri"/>
                <w:color w:val="000000"/>
                <w:lang w:eastAsia="en-AU"/>
              </w:rPr>
              <w:t xml:space="preserve">from the </w:t>
            </w:r>
            <w:r w:rsidR="002F0F7D" w:rsidRPr="005B5CAC">
              <w:rPr>
                <w:rFonts w:eastAsia="Times New Roman" w:cs="Calibri"/>
                <w:color w:val="000000"/>
                <w:lang w:eastAsia="en-AU"/>
              </w:rPr>
              <w:t xml:space="preserve">Curriculum section around </w:t>
            </w:r>
            <w:r w:rsidR="00C96035">
              <w:rPr>
                <w:rFonts w:eastAsia="Times New Roman" w:cs="Calibri"/>
                <w:color w:val="000000"/>
                <w:lang w:eastAsia="en-AU"/>
              </w:rPr>
              <w:t>a</w:t>
            </w:r>
            <w:r w:rsidR="002F0F7D" w:rsidRPr="005B5CAC">
              <w:rPr>
                <w:rFonts w:eastAsia="Times New Roman" w:cs="Calibri"/>
                <w:color w:val="000000"/>
                <w:lang w:eastAsia="en-AU"/>
              </w:rPr>
              <w:t>cademic reporting for children who attend a SS and how we can agree on a common template into the future</w:t>
            </w:r>
            <w:r w:rsidR="00DE213B" w:rsidRPr="005B5CAC">
              <w:rPr>
                <w:rFonts w:eastAsia="Times New Roman" w:cs="Calibri"/>
                <w:color w:val="000000"/>
                <w:lang w:eastAsia="en-AU"/>
              </w:rPr>
              <w:t xml:space="preserve"> occurred in Term 4</w:t>
            </w:r>
            <w:r w:rsidR="00C96035">
              <w:rPr>
                <w:rFonts w:eastAsia="Times New Roman" w:cs="Calibri"/>
                <w:color w:val="000000"/>
                <w:lang w:eastAsia="en-AU"/>
              </w:rPr>
              <w:t>,</w:t>
            </w:r>
            <w:r w:rsidR="00DE213B" w:rsidRPr="005B5CAC">
              <w:rPr>
                <w:rFonts w:eastAsia="Times New Roman" w:cs="Calibri"/>
                <w:color w:val="000000"/>
                <w:lang w:eastAsia="en-AU"/>
              </w:rPr>
              <w:t xml:space="preserve"> in planning for 2019 and beyond.</w:t>
            </w:r>
          </w:p>
          <w:p w:rsidR="00DC5CED" w:rsidRPr="005B5CAC" w:rsidRDefault="00DE213B" w:rsidP="005B5CAC">
            <w:pPr>
              <w:autoSpaceDE w:val="0"/>
              <w:autoSpaceDN w:val="0"/>
              <w:adjustRightInd w:val="0"/>
              <w:spacing w:line="240" w:lineRule="auto"/>
              <w:rPr>
                <w:rFonts w:eastAsia="Times New Roman" w:cs="Calibri"/>
                <w:color w:val="000000"/>
                <w:lang w:eastAsia="en-AU"/>
              </w:rPr>
            </w:pPr>
            <w:r w:rsidRPr="005B5CAC">
              <w:rPr>
                <w:rFonts w:eastAsia="Times New Roman" w:cs="Calibri"/>
                <w:color w:val="000000"/>
                <w:lang w:eastAsia="en-AU"/>
              </w:rPr>
              <w:t>A n</w:t>
            </w:r>
            <w:r w:rsidR="00D7102F" w:rsidRPr="005B5CAC">
              <w:rPr>
                <w:rFonts w:eastAsia="Times New Roman" w:cs="Calibri"/>
                <w:color w:val="000000"/>
                <w:lang w:eastAsia="en-AU"/>
              </w:rPr>
              <w:t xml:space="preserve">ew report template </w:t>
            </w:r>
            <w:r w:rsidRPr="005B5CAC">
              <w:rPr>
                <w:rFonts w:eastAsia="Times New Roman" w:cs="Calibri"/>
                <w:color w:val="000000"/>
                <w:lang w:eastAsia="en-AU"/>
              </w:rPr>
              <w:t>has been developed and used</w:t>
            </w:r>
            <w:r w:rsidR="00D7102F" w:rsidRPr="005B5CAC">
              <w:rPr>
                <w:rFonts w:eastAsia="Times New Roman" w:cs="Calibri"/>
                <w:color w:val="000000"/>
                <w:lang w:eastAsia="en-AU"/>
              </w:rPr>
              <w:t xml:space="preserve"> this year to reflect area</w:t>
            </w:r>
            <w:r w:rsidR="00F82628">
              <w:rPr>
                <w:rFonts w:eastAsia="Times New Roman" w:cs="Calibri"/>
                <w:color w:val="000000"/>
                <w:lang w:eastAsia="en-AU"/>
              </w:rPr>
              <w:t>s</w:t>
            </w:r>
            <w:r w:rsidR="00D7102F" w:rsidRPr="005B5CAC">
              <w:rPr>
                <w:rFonts w:eastAsia="Times New Roman" w:cs="Calibri"/>
                <w:color w:val="000000"/>
                <w:lang w:eastAsia="en-AU"/>
              </w:rPr>
              <w:t xml:space="preserve"> of learning against the Australian Curriculum and levels of engagement rather than </w:t>
            </w:r>
            <w:r w:rsidR="00F82628">
              <w:rPr>
                <w:rFonts w:eastAsia="Times New Roman" w:cs="Calibri"/>
                <w:color w:val="000000"/>
                <w:lang w:eastAsia="en-AU"/>
              </w:rPr>
              <w:t>A</w:t>
            </w:r>
            <w:r w:rsidR="00D7102F" w:rsidRPr="005B5CAC">
              <w:rPr>
                <w:rFonts w:eastAsia="Times New Roman" w:cs="Calibri"/>
                <w:color w:val="000000"/>
                <w:lang w:eastAsia="en-AU"/>
              </w:rPr>
              <w:t>-</w:t>
            </w:r>
            <w:r w:rsidR="00F82628">
              <w:rPr>
                <w:rFonts w:eastAsia="Times New Roman" w:cs="Calibri"/>
                <w:color w:val="000000"/>
                <w:lang w:eastAsia="en-AU"/>
              </w:rPr>
              <w:t>E</w:t>
            </w:r>
            <w:r w:rsidR="00D7102F" w:rsidRPr="005B5CAC">
              <w:rPr>
                <w:rFonts w:eastAsia="Times New Roman" w:cs="Calibri"/>
                <w:color w:val="000000"/>
                <w:lang w:eastAsia="en-AU"/>
              </w:rPr>
              <w:t>. Preschool aged children report aligns to EYLF.</w:t>
            </w:r>
          </w:p>
          <w:p w:rsidR="00F56B7E" w:rsidRDefault="00F56B7E" w:rsidP="00F56B7E">
            <w:pPr>
              <w:rPr>
                <w:rFonts w:asciiTheme="minorHAnsi" w:eastAsiaTheme="minorHAnsi" w:hAnsiTheme="minorHAnsi" w:cstheme="minorBidi"/>
                <w:sz w:val="23"/>
                <w:szCs w:val="23"/>
                <w:highlight w:val="yellow"/>
              </w:rPr>
            </w:pPr>
          </w:p>
          <w:p w:rsidR="00F56B7E" w:rsidRPr="00F56B7E" w:rsidRDefault="00F56B7E" w:rsidP="00C96035">
            <w:pPr>
              <w:spacing w:line="240" w:lineRule="auto"/>
              <w:rPr>
                <w:iCs/>
              </w:rPr>
            </w:pPr>
            <w:r w:rsidRPr="00F56B7E">
              <w:rPr>
                <w:iCs/>
              </w:rPr>
              <w:t>The overarching Scope &amp; Sequence has been further developed to review Design Technologies and Digital Technologies.  </w:t>
            </w:r>
            <w:r w:rsidR="00AB7430">
              <w:rPr>
                <w:iCs/>
              </w:rPr>
              <w:t xml:space="preserve"> </w:t>
            </w:r>
            <w:r w:rsidRPr="00F56B7E">
              <w:rPr>
                <w:iCs/>
              </w:rPr>
              <w:t xml:space="preserve"> </w:t>
            </w:r>
            <w:r w:rsidR="005B5CAC" w:rsidRPr="00F56B7E">
              <w:rPr>
                <w:iCs/>
              </w:rPr>
              <w:t>Furthermore,</w:t>
            </w:r>
            <w:r w:rsidRPr="00F56B7E">
              <w:rPr>
                <w:iCs/>
              </w:rPr>
              <w:t xml:space="preserve"> the General Capabilities in the areas of Literacy, Numeracy, Personal and Social Capability, Critical and Creative Thinking and Information and Communication Capability has been added to Scope and Sequence. </w:t>
            </w:r>
          </w:p>
          <w:p w:rsidR="00F56B7E" w:rsidRDefault="00F56B7E" w:rsidP="00C96035">
            <w:pPr>
              <w:spacing w:line="240" w:lineRule="auto"/>
              <w:rPr>
                <w:i/>
                <w:iCs/>
              </w:rPr>
            </w:pPr>
            <w:r w:rsidRPr="00F56B7E">
              <w:rPr>
                <w:iCs/>
              </w:rPr>
              <w:t xml:space="preserve">One Cranleigh Curriculum document has been established that incorporates the overarching Scope and Sequence content, curriculum descriptors from Level A (Victorian Curriculum) to Year 6 in all learning areas of the Australian Curriculum, general capability achievement descriptors and Assessment strategies mapped to learning levels.  </w:t>
            </w:r>
            <w:r w:rsidR="00AB7430">
              <w:rPr>
                <w:iCs/>
              </w:rPr>
              <w:t xml:space="preserve"> </w:t>
            </w:r>
            <w:r w:rsidRPr="00F56B7E">
              <w:rPr>
                <w:iCs/>
              </w:rPr>
              <w:t>The Cranleigh Curriculum document has continued to be reviewed and staff upskilled through staff meetings including reviewing ways in which we can imbed the General Capabilities</w:t>
            </w:r>
            <w:r>
              <w:rPr>
                <w:i/>
                <w:iCs/>
              </w:rPr>
              <w:t xml:space="preserve">.   </w:t>
            </w:r>
          </w:p>
          <w:p w:rsidR="001B3236" w:rsidRDefault="001B3236" w:rsidP="00C96035">
            <w:pPr>
              <w:pStyle w:val="NormalWeb"/>
              <w:spacing w:before="0" w:beforeAutospacing="0" w:after="0" w:afterAutospacing="0"/>
              <w:rPr>
                <w:rFonts w:asciiTheme="minorHAnsi" w:hAnsiTheme="minorHAnsi"/>
                <w:color w:val="000000"/>
                <w:sz w:val="23"/>
                <w:szCs w:val="23"/>
              </w:rPr>
            </w:pPr>
          </w:p>
          <w:p w:rsidR="00B653C3" w:rsidRPr="002F0F7D" w:rsidRDefault="00B653C3" w:rsidP="00DC5CED">
            <w:pPr>
              <w:pStyle w:val="NormalWeb"/>
              <w:spacing w:before="0" w:beforeAutospacing="0" w:after="0" w:afterAutospacing="0"/>
              <w:rPr>
                <w:sz w:val="23"/>
                <w:szCs w:val="23"/>
                <w:highlight w:val="yellow"/>
              </w:rPr>
            </w:pPr>
          </w:p>
        </w:tc>
      </w:tr>
      <w:tr w:rsidR="001D3904" w:rsidRPr="003822CA" w:rsidTr="006C7BB7">
        <w:trPr>
          <w:trHeight w:val="4103"/>
        </w:trPr>
        <w:tc>
          <w:tcPr>
            <w:tcW w:w="5387" w:type="dxa"/>
            <w:tcBorders>
              <w:top w:val="single" w:sz="4" w:space="0" w:color="auto"/>
              <w:left w:val="single" w:sz="4" w:space="0" w:color="auto"/>
              <w:bottom w:val="single" w:sz="4" w:space="0" w:color="auto"/>
              <w:right w:val="single" w:sz="4" w:space="0" w:color="auto"/>
            </w:tcBorders>
          </w:tcPr>
          <w:p w:rsidR="001D3904" w:rsidRPr="003F577B" w:rsidRDefault="001D3904" w:rsidP="00416AE1">
            <w:pPr>
              <w:autoSpaceDE w:val="0"/>
              <w:autoSpaceDN w:val="0"/>
              <w:adjustRightInd w:val="0"/>
              <w:spacing w:line="240" w:lineRule="auto"/>
            </w:pPr>
            <w:r w:rsidRPr="003F577B">
              <w:lastRenderedPageBreak/>
              <w:t xml:space="preserve">2. </w:t>
            </w:r>
            <w:r w:rsidR="00AC2A89" w:rsidRPr="003F577B">
              <w:t xml:space="preserve">Develop </w:t>
            </w:r>
            <w:r w:rsidR="00484FB9" w:rsidRPr="003F577B">
              <w:t>and document</w:t>
            </w:r>
            <w:r w:rsidR="00AC2A89" w:rsidRPr="003F577B">
              <w:t xml:space="preserve"> a school data collection strategy linked to the school vision, purpose and Australian Curriculum</w:t>
            </w:r>
            <w:r w:rsidR="00484FB9" w:rsidRPr="003F577B">
              <w:t>.</w:t>
            </w:r>
          </w:p>
          <w:p w:rsidR="001D3904" w:rsidRPr="003F577B" w:rsidRDefault="001D3904" w:rsidP="00416AE1">
            <w:pPr>
              <w:autoSpaceDE w:val="0"/>
              <w:autoSpaceDN w:val="0"/>
              <w:adjustRightInd w:val="0"/>
              <w:spacing w:line="240" w:lineRule="auto"/>
            </w:pPr>
          </w:p>
          <w:p w:rsidR="001D3904" w:rsidRPr="003F577B" w:rsidRDefault="001D3904" w:rsidP="00416AE1">
            <w:pPr>
              <w:autoSpaceDE w:val="0"/>
              <w:autoSpaceDN w:val="0"/>
              <w:adjustRightInd w:val="0"/>
              <w:spacing w:line="240" w:lineRule="auto"/>
            </w:pPr>
            <w:r w:rsidRPr="003F577B">
              <w:t xml:space="preserve">Indicators of success: </w:t>
            </w:r>
          </w:p>
          <w:p w:rsidR="00DC5CED" w:rsidRPr="003F577B" w:rsidRDefault="00DC5CED" w:rsidP="00416AE1">
            <w:pPr>
              <w:autoSpaceDE w:val="0"/>
              <w:autoSpaceDN w:val="0"/>
              <w:adjustRightInd w:val="0"/>
              <w:spacing w:line="240" w:lineRule="auto"/>
            </w:pPr>
          </w:p>
          <w:p w:rsidR="00AC2A89" w:rsidRPr="003F577B" w:rsidRDefault="00DC5CED" w:rsidP="007702A7">
            <w:pPr>
              <w:pStyle w:val="ListParagraph"/>
              <w:numPr>
                <w:ilvl w:val="0"/>
                <w:numId w:val="9"/>
              </w:numPr>
              <w:autoSpaceDE w:val="0"/>
              <w:autoSpaceDN w:val="0"/>
              <w:adjustRightInd w:val="0"/>
              <w:spacing w:line="240" w:lineRule="auto"/>
            </w:pPr>
            <w:r w:rsidRPr="003F577B">
              <w:rPr>
                <w:rFonts w:eastAsia="Times New Roman" w:cs="Calibri"/>
                <w:color w:val="000000"/>
                <w:lang w:eastAsia="en-AU"/>
              </w:rPr>
              <w:t>Develop and document a school data collection strategy linked to the school vision, purpose and Australian Curriculum</w:t>
            </w:r>
            <w:r w:rsidR="00006F6B" w:rsidRPr="003F577B">
              <w:rPr>
                <w:rFonts w:eastAsia="Times New Roman" w:cs="Calibri"/>
                <w:color w:val="000000"/>
                <w:lang w:eastAsia="en-AU"/>
              </w:rPr>
              <w:t>.</w:t>
            </w:r>
          </w:p>
          <w:p w:rsidR="00DC5CED" w:rsidRPr="003F577B" w:rsidRDefault="00DC5CED" w:rsidP="00416AE1">
            <w:pPr>
              <w:autoSpaceDE w:val="0"/>
              <w:autoSpaceDN w:val="0"/>
              <w:adjustRightInd w:val="0"/>
              <w:spacing w:line="240" w:lineRule="auto"/>
            </w:pPr>
          </w:p>
          <w:p w:rsidR="00EF2C0E" w:rsidRPr="003F577B" w:rsidRDefault="00EF2C0E" w:rsidP="00EF2C0E">
            <w:pPr>
              <w:spacing w:line="240" w:lineRule="auto"/>
            </w:pPr>
          </w:p>
          <w:p w:rsidR="00EF2C0E" w:rsidRPr="003F577B" w:rsidRDefault="00EF2C0E" w:rsidP="00EF2C0E">
            <w:pPr>
              <w:spacing w:line="240" w:lineRule="auto"/>
            </w:pPr>
          </w:p>
          <w:p w:rsidR="00EF2C0E" w:rsidRPr="003F577B" w:rsidRDefault="00EF2C0E" w:rsidP="00EF2C0E">
            <w:pPr>
              <w:spacing w:line="240" w:lineRule="auto"/>
            </w:pPr>
          </w:p>
          <w:p w:rsidR="00DD5BC5" w:rsidRPr="003F577B" w:rsidRDefault="00DD5BC5" w:rsidP="00EF2C0E">
            <w:pPr>
              <w:spacing w:line="240" w:lineRule="auto"/>
            </w:pPr>
          </w:p>
          <w:p w:rsidR="00DE071B" w:rsidRPr="003F577B" w:rsidRDefault="00FC402F" w:rsidP="007702A7">
            <w:pPr>
              <w:pStyle w:val="ListParagraph"/>
              <w:numPr>
                <w:ilvl w:val="0"/>
                <w:numId w:val="9"/>
              </w:numPr>
              <w:spacing w:line="240" w:lineRule="auto"/>
            </w:pPr>
            <w:r w:rsidRPr="003F577B">
              <w:rPr>
                <w:rFonts w:eastAsia="Times New Roman" w:cs="Calibri"/>
                <w:color w:val="000000"/>
                <w:lang w:eastAsia="en-AU"/>
              </w:rPr>
              <w:t>Based on the Australian Curriculum and the Cranleigh vision</w:t>
            </w:r>
            <w:r w:rsidR="00822579" w:rsidRPr="003F577B">
              <w:rPr>
                <w:rFonts w:eastAsia="Times New Roman" w:cs="Calibri"/>
                <w:color w:val="000000"/>
                <w:lang w:eastAsia="en-AU"/>
              </w:rPr>
              <w:t>,</w:t>
            </w:r>
            <w:r w:rsidRPr="003F577B">
              <w:rPr>
                <w:rFonts w:eastAsia="Times New Roman" w:cs="Calibri"/>
                <w:color w:val="000000"/>
                <w:lang w:eastAsia="en-AU"/>
              </w:rPr>
              <w:t xml:space="preserve"> identify what sorts of data we require about our students (e.g. literacy, numeracy, social/emotional) through staff survey and feedback from key stakeholders as a part of the annual school satisfaction survey</w:t>
            </w:r>
          </w:p>
          <w:p w:rsidR="00FC402F" w:rsidRPr="003F577B" w:rsidRDefault="00FC402F" w:rsidP="00FC402F">
            <w:pPr>
              <w:spacing w:line="240" w:lineRule="auto"/>
            </w:pPr>
          </w:p>
          <w:p w:rsidR="00AE41AF" w:rsidRPr="003F577B" w:rsidRDefault="00AE41AF" w:rsidP="00FC402F">
            <w:pPr>
              <w:spacing w:line="240" w:lineRule="auto"/>
            </w:pPr>
          </w:p>
          <w:p w:rsidR="00822579" w:rsidRPr="003F577B" w:rsidRDefault="00822579" w:rsidP="00FC402F">
            <w:pPr>
              <w:spacing w:line="240" w:lineRule="auto"/>
            </w:pPr>
          </w:p>
          <w:p w:rsidR="00822579" w:rsidRPr="003F577B" w:rsidRDefault="00822579" w:rsidP="00FC402F">
            <w:pPr>
              <w:spacing w:line="240" w:lineRule="auto"/>
            </w:pPr>
          </w:p>
          <w:p w:rsidR="00D44A32" w:rsidRPr="003F577B" w:rsidRDefault="00D44A32" w:rsidP="00FC402F">
            <w:pPr>
              <w:spacing w:line="240" w:lineRule="auto"/>
            </w:pPr>
          </w:p>
          <w:p w:rsidR="00DE071B" w:rsidRPr="003F577B" w:rsidRDefault="00FC402F" w:rsidP="007702A7">
            <w:pPr>
              <w:pStyle w:val="ListParagraph"/>
              <w:numPr>
                <w:ilvl w:val="0"/>
                <w:numId w:val="9"/>
              </w:numPr>
              <w:spacing w:line="240" w:lineRule="auto"/>
            </w:pPr>
            <w:r w:rsidRPr="003F577B">
              <w:rPr>
                <w:rFonts w:eastAsia="Times New Roman" w:cs="Calibri"/>
                <w:color w:val="000000"/>
                <w:lang w:eastAsia="en-AU"/>
              </w:rPr>
              <w:t>Identify and tr</w:t>
            </w:r>
            <w:r w:rsidR="00791BC6" w:rsidRPr="003F577B">
              <w:rPr>
                <w:rFonts w:eastAsia="Times New Roman" w:cs="Calibri"/>
                <w:color w:val="000000"/>
                <w:lang w:eastAsia="en-AU"/>
              </w:rPr>
              <w:t>ia</w:t>
            </w:r>
            <w:r w:rsidRPr="003F577B">
              <w:rPr>
                <w:rFonts w:eastAsia="Times New Roman" w:cs="Calibri"/>
                <w:color w:val="000000"/>
                <w:lang w:eastAsia="en-AU"/>
              </w:rPr>
              <w:t>l assessment tools that meet the individual needs of all students in consultation with colleagues from other specialist and mainstream schools.</w:t>
            </w:r>
          </w:p>
          <w:p w:rsidR="000A4F8F" w:rsidRPr="003F577B" w:rsidRDefault="000A4F8F" w:rsidP="000A4F8F">
            <w:pPr>
              <w:pStyle w:val="ListParagraph"/>
            </w:pPr>
          </w:p>
          <w:p w:rsidR="000A4F8F" w:rsidRPr="003F577B" w:rsidRDefault="000A4F8F" w:rsidP="000A4F8F">
            <w:pPr>
              <w:spacing w:line="240" w:lineRule="auto"/>
            </w:pPr>
          </w:p>
          <w:p w:rsidR="00AD2995" w:rsidRPr="003F577B" w:rsidRDefault="00AD2995" w:rsidP="008227CE">
            <w:pPr>
              <w:autoSpaceDE w:val="0"/>
              <w:autoSpaceDN w:val="0"/>
              <w:adjustRightInd w:val="0"/>
              <w:spacing w:line="240" w:lineRule="auto"/>
            </w:pPr>
          </w:p>
        </w:tc>
        <w:tc>
          <w:tcPr>
            <w:tcW w:w="5358" w:type="dxa"/>
            <w:tcBorders>
              <w:top w:val="single" w:sz="4" w:space="0" w:color="auto"/>
              <w:left w:val="single" w:sz="4" w:space="0" w:color="auto"/>
              <w:bottom w:val="single" w:sz="4" w:space="0" w:color="auto"/>
              <w:right w:val="single" w:sz="4" w:space="0" w:color="auto"/>
            </w:tcBorders>
          </w:tcPr>
          <w:p w:rsidR="000D1BE1" w:rsidRPr="003F577B" w:rsidRDefault="000D1BE1" w:rsidP="000D1BE1">
            <w:pPr>
              <w:autoSpaceDE w:val="0"/>
              <w:autoSpaceDN w:val="0"/>
              <w:adjustRightInd w:val="0"/>
              <w:spacing w:line="240" w:lineRule="auto"/>
            </w:pPr>
          </w:p>
          <w:p w:rsidR="000D1BE1" w:rsidRPr="003F577B" w:rsidRDefault="000D1BE1" w:rsidP="000D1BE1">
            <w:pPr>
              <w:autoSpaceDE w:val="0"/>
              <w:autoSpaceDN w:val="0"/>
              <w:adjustRightInd w:val="0"/>
              <w:spacing w:line="240" w:lineRule="auto"/>
            </w:pPr>
          </w:p>
          <w:p w:rsidR="000D1BE1" w:rsidRPr="003F577B" w:rsidRDefault="000D1BE1" w:rsidP="000D1BE1">
            <w:pPr>
              <w:autoSpaceDE w:val="0"/>
              <w:autoSpaceDN w:val="0"/>
              <w:adjustRightInd w:val="0"/>
              <w:spacing w:line="240" w:lineRule="auto"/>
            </w:pPr>
          </w:p>
          <w:p w:rsidR="001B3236" w:rsidRPr="003F577B" w:rsidRDefault="001B3236" w:rsidP="00B653C3">
            <w:pPr>
              <w:pStyle w:val="NormalWeb"/>
              <w:spacing w:before="0" w:beforeAutospacing="0" w:after="0" w:afterAutospacing="0"/>
              <w:rPr>
                <w:rFonts w:ascii="Calibri" w:hAnsi="Calibri"/>
                <w:color w:val="000000"/>
                <w:sz w:val="22"/>
                <w:szCs w:val="22"/>
              </w:rPr>
            </w:pPr>
          </w:p>
          <w:p w:rsidR="001B3236" w:rsidRPr="003F577B" w:rsidRDefault="001B3236" w:rsidP="00B653C3">
            <w:pPr>
              <w:pStyle w:val="NormalWeb"/>
              <w:spacing w:before="0" w:beforeAutospacing="0" w:after="0" w:afterAutospacing="0"/>
              <w:rPr>
                <w:rFonts w:ascii="Calibri" w:hAnsi="Calibri"/>
                <w:color w:val="000000"/>
                <w:sz w:val="22"/>
                <w:szCs w:val="22"/>
              </w:rPr>
            </w:pPr>
          </w:p>
          <w:p w:rsidR="001B3236" w:rsidRPr="003F577B" w:rsidRDefault="001B3236" w:rsidP="00B653C3">
            <w:pPr>
              <w:pStyle w:val="NormalWeb"/>
              <w:spacing w:before="0" w:beforeAutospacing="0" w:after="0" w:afterAutospacing="0"/>
              <w:rPr>
                <w:rFonts w:ascii="Calibri" w:hAnsi="Calibri"/>
                <w:color w:val="000000"/>
                <w:sz w:val="22"/>
                <w:szCs w:val="22"/>
              </w:rPr>
            </w:pPr>
          </w:p>
          <w:p w:rsidR="00F71480" w:rsidRPr="003F577B" w:rsidRDefault="00F71E1A" w:rsidP="00B653C3">
            <w:pPr>
              <w:pStyle w:val="NormalWeb"/>
              <w:spacing w:before="0" w:beforeAutospacing="0" w:after="0" w:afterAutospacing="0"/>
              <w:rPr>
                <w:rFonts w:ascii="Calibri" w:hAnsi="Calibri"/>
                <w:color w:val="000000"/>
                <w:sz w:val="22"/>
                <w:szCs w:val="22"/>
              </w:rPr>
            </w:pPr>
            <w:r w:rsidRPr="003F577B">
              <w:rPr>
                <w:rFonts w:ascii="Calibri" w:hAnsi="Calibri"/>
                <w:color w:val="000000"/>
                <w:sz w:val="22"/>
                <w:szCs w:val="22"/>
              </w:rPr>
              <w:t>A d</w:t>
            </w:r>
            <w:r w:rsidR="00B653C3" w:rsidRPr="003F577B">
              <w:rPr>
                <w:rFonts w:ascii="Calibri" w:hAnsi="Calibri"/>
                <w:color w:val="000000"/>
                <w:sz w:val="22"/>
                <w:szCs w:val="22"/>
              </w:rPr>
              <w:t>ata wall</w:t>
            </w:r>
            <w:r w:rsidRPr="003F577B">
              <w:rPr>
                <w:rFonts w:ascii="Calibri" w:hAnsi="Calibri"/>
                <w:color w:val="000000"/>
                <w:sz w:val="22"/>
                <w:szCs w:val="22"/>
              </w:rPr>
              <w:t xml:space="preserve"> </w:t>
            </w:r>
            <w:r w:rsidR="00F71480" w:rsidRPr="003F577B">
              <w:rPr>
                <w:rFonts w:ascii="Calibri" w:hAnsi="Calibri"/>
                <w:color w:val="000000"/>
                <w:sz w:val="22"/>
                <w:szCs w:val="22"/>
              </w:rPr>
              <w:t xml:space="preserve">for English – Reading and Writing is the focus for tacking student growth from Level A to </w:t>
            </w:r>
            <w:proofErr w:type="spellStart"/>
            <w:r w:rsidR="00F71480" w:rsidRPr="003F577B">
              <w:rPr>
                <w:rFonts w:ascii="Calibri" w:hAnsi="Calibri"/>
                <w:color w:val="000000"/>
                <w:sz w:val="22"/>
                <w:szCs w:val="22"/>
              </w:rPr>
              <w:t>Yr</w:t>
            </w:r>
            <w:proofErr w:type="spellEnd"/>
            <w:r w:rsidR="00F71480" w:rsidRPr="003F577B">
              <w:rPr>
                <w:rFonts w:ascii="Calibri" w:hAnsi="Calibri"/>
                <w:color w:val="000000"/>
                <w:sz w:val="22"/>
                <w:szCs w:val="22"/>
              </w:rPr>
              <w:t xml:space="preserve"> 2.</w:t>
            </w:r>
          </w:p>
          <w:p w:rsidR="00F71480" w:rsidRPr="003F577B" w:rsidRDefault="00026066" w:rsidP="00B653C3">
            <w:pPr>
              <w:pStyle w:val="NormalWeb"/>
              <w:spacing w:before="0" w:beforeAutospacing="0" w:after="0" w:afterAutospacing="0"/>
              <w:rPr>
                <w:rFonts w:ascii="Calibri" w:hAnsi="Calibri"/>
                <w:color w:val="000000"/>
                <w:sz w:val="22"/>
                <w:szCs w:val="22"/>
              </w:rPr>
            </w:pPr>
            <w:r w:rsidRPr="003F577B">
              <w:rPr>
                <w:rFonts w:ascii="Calibri" w:hAnsi="Calibri"/>
                <w:color w:val="000000"/>
                <w:sz w:val="22"/>
                <w:szCs w:val="22"/>
              </w:rPr>
              <w:t>The</w:t>
            </w:r>
            <w:r w:rsidR="00F71480" w:rsidRPr="003F577B">
              <w:rPr>
                <w:rFonts w:ascii="Calibri" w:hAnsi="Calibri"/>
                <w:color w:val="000000"/>
                <w:sz w:val="22"/>
                <w:szCs w:val="22"/>
              </w:rPr>
              <w:t xml:space="preserve"> </w:t>
            </w:r>
            <w:r w:rsidRPr="003F577B">
              <w:rPr>
                <w:rFonts w:ascii="Calibri" w:hAnsi="Calibri"/>
                <w:color w:val="000000"/>
                <w:sz w:val="22"/>
                <w:szCs w:val="22"/>
              </w:rPr>
              <w:t>D</w:t>
            </w:r>
            <w:r w:rsidR="00F71480" w:rsidRPr="003F577B">
              <w:rPr>
                <w:rFonts w:ascii="Calibri" w:hAnsi="Calibri"/>
                <w:color w:val="000000"/>
                <w:sz w:val="22"/>
                <w:szCs w:val="22"/>
              </w:rPr>
              <w:t xml:space="preserve">ata and </w:t>
            </w:r>
            <w:r w:rsidRPr="003F577B">
              <w:rPr>
                <w:rFonts w:ascii="Calibri" w:hAnsi="Calibri"/>
                <w:color w:val="000000"/>
                <w:sz w:val="22"/>
                <w:szCs w:val="22"/>
              </w:rPr>
              <w:t>A</w:t>
            </w:r>
            <w:r w:rsidR="00F71480" w:rsidRPr="003F577B">
              <w:rPr>
                <w:rFonts w:ascii="Calibri" w:hAnsi="Calibri"/>
                <w:color w:val="000000"/>
                <w:sz w:val="22"/>
                <w:szCs w:val="22"/>
              </w:rPr>
              <w:t>ssessment PLC has been the designe</w:t>
            </w:r>
            <w:r w:rsidR="00006F6B" w:rsidRPr="003F577B">
              <w:rPr>
                <w:rFonts w:ascii="Calibri" w:hAnsi="Calibri"/>
                <w:color w:val="000000"/>
                <w:sz w:val="22"/>
                <w:szCs w:val="22"/>
              </w:rPr>
              <w:t>r</w:t>
            </w:r>
            <w:r w:rsidR="00F71480" w:rsidRPr="003F577B">
              <w:rPr>
                <w:rFonts w:ascii="Calibri" w:hAnsi="Calibri"/>
                <w:color w:val="000000"/>
                <w:sz w:val="22"/>
                <w:szCs w:val="22"/>
              </w:rPr>
              <w:t xml:space="preserve"> and driver for professional conversations around student achievement throughout the year. This PLC has been to visit both Turner and </w:t>
            </w:r>
            <w:proofErr w:type="spellStart"/>
            <w:r w:rsidR="00F71480" w:rsidRPr="003F577B">
              <w:rPr>
                <w:rFonts w:ascii="Calibri" w:hAnsi="Calibri"/>
                <w:color w:val="000000"/>
                <w:sz w:val="22"/>
                <w:szCs w:val="22"/>
              </w:rPr>
              <w:t>Malkara</w:t>
            </w:r>
            <w:proofErr w:type="spellEnd"/>
            <w:r w:rsidR="00F71480" w:rsidRPr="003F577B">
              <w:rPr>
                <w:rFonts w:ascii="Calibri" w:hAnsi="Calibri"/>
                <w:color w:val="000000"/>
                <w:sz w:val="22"/>
                <w:szCs w:val="22"/>
              </w:rPr>
              <w:t xml:space="preserve"> Schools to observe and understand these data walls in action and has used these visits to ascertain where to next.</w:t>
            </w:r>
          </w:p>
          <w:p w:rsidR="001B3236" w:rsidRPr="003F577B" w:rsidRDefault="001B3236" w:rsidP="00073EDD">
            <w:pPr>
              <w:spacing w:line="331" w:lineRule="atLeast"/>
              <w:ind w:right="1233"/>
              <w:rPr>
                <w:rFonts w:ascii="Times New Roman" w:eastAsia="Times New Roman" w:hAnsi="Times New Roman"/>
                <w:lang w:eastAsia="en-AU"/>
              </w:rPr>
            </w:pPr>
          </w:p>
          <w:p w:rsidR="00AE41AF" w:rsidRPr="003F577B" w:rsidRDefault="00AE41AF" w:rsidP="00AE41AF">
            <w:pPr>
              <w:pStyle w:val="NormalWeb"/>
              <w:spacing w:before="0" w:beforeAutospacing="0" w:after="0" w:afterAutospacing="0"/>
              <w:rPr>
                <w:rFonts w:ascii="Calibri" w:hAnsi="Calibri"/>
                <w:color w:val="000000"/>
                <w:sz w:val="22"/>
                <w:szCs w:val="22"/>
              </w:rPr>
            </w:pPr>
            <w:r w:rsidRPr="003F577B">
              <w:rPr>
                <w:rFonts w:ascii="Calibri" w:hAnsi="Calibri"/>
                <w:color w:val="000000"/>
                <w:sz w:val="22"/>
                <w:szCs w:val="22"/>
              </w:rPr>
              <w:t xml:space="preserve">A comprehensive resource list of all available assessment tools for communication, literacy, numeracy and health and physical education, including social and emotional wellbeing has been developed in Term 4. </w:t>
            </w:r>
            <w:r w:rsidR="00822579" w:rsidRPr="003F577B">
              <w:rPr>
                <w:rFonts w:ascii="Calibri" w:hAnsi="Calibri"/>
                <w:color w:val="000000"/>
                <w:sz w:val="22"/>
                <w:szCs w:val="22"/>
              </w:rPr>
              <w:t xml:space="preserve"> </w:t>
            </w:r>
            <w:r w:rsidRPr="003F577B">
              <w:rPr>
                <w:rFonts w:ascii="Calibri" w:hAnsi="Calibri"/>
                <w:color w:val="000000"/>
                <w:sz w:val="22"/>
                <w:szCs w:val="22"/>
              </w:rPr>
              <w:t>This tool has been presented to teachers for comment and additional information.</w:t>
            </w:r>
          </w:p>
          <w:p w:rsidR="00073EDD" w:rsidRPr="003F577B" w:rsidRDefault="00AE41AF" w:rsidP="00AE41AF">
            <w:pPr>
              <w:pStyle w:val="NormalWeb"/>
              <w:spacing w:before="0" w:beforeAutospacing="0" w:after="0" w:afterAutospacing="0"/>
              <w:rPr>
                <w:rFonts w:ascii="Calibri" w:hAnsi="Calibri"/>
                <w:color w:val="000000"/>
                <w:sz w:val="22"/>
                <w:szCs w:val="22"/>
              </w:rPr>
            </w:pPr>
            <w:r w:rsidRPr="003F577B">
              <w:rPr>
                <w:rFonts w:ascii="Calibri" w:hAnsi="Calibri"/>
                <w:color w:val="000000"/>
                <w:sz w:val="22"/>
                <w:szCs w:val="22"/>
              </w:rPr>
              <w:lastRenderedPageBreak/>
              <w:t>SSS 2018 data indicates that 70% of staff members agree or strongly agree that ‘teachers at this school use results from system processing to inform planning’</w:t>
            </w:r>
            <w:r w:rsidR="00D44A32" w:rsidRPr="003F577B">
              <w:rPr>
                <w:rFonts w:ascii="Calibri" w:hAnsi="Calibri"/>
                <w:color w:val="000000"/>
                <w:sz w:val="22"/>
                <w:szCs w:val="22"/>
              </w:rPr>
              <w:t>.</w:t>
            </w:r>
          </w:p>
          <w:p w:rsidR="00073EDD" w:rsidRPr="003F577B" w:rsidRDefault="00073EDD" w:rsidP="00FC402F">
            <w:pPr>
              <w:pStyle w:val="NormalWeb"/>
              <w:spacing w:before="0" w:beforeAutospacing="0" w:after="0" w:afterAutospacing="0"/>
              <w:ind w:left="720"/>
              <w:rPr>
                <w:sz w:val="22"/>
                <w:szCs w:val="22"/>
              </w:rPr>
            </w:pPr>
          </w:p>
          <w:p w:rsidR="00026066" w:rsidRPr="003F577B" w:rsidRDefault="00AE41AF" w:rsidP="00073EDD">
            <w:pPr>
              <w:spacing w:line="288" w:lineRule="atLeast"/>
              <w:rPr>
                <w:rFonts w:eastAsia="Times New Roman" w:cs="Calibri"/>
                <w:color w:val="000000"/>
                <w:lang w:eastAsia="en-AU"/>
              </w:rPr>
            </w:pPr>
            <w:r w:rsidRPr="003F577B">
              <w:rPr>
                <w:rFonts w:eastAsia="Times New Roman" w:cs="Calibri"/>
                <w:color w:val="000000"/>
                <w:lang w:eastAsia="en-AU"/>
              </w:rPr>
              <w:t xml:space="preserve">The </w:t>
            </w:r>
            <w:r w:rsidR="00026066" w:rsidRPr="003F577B">
              <w:rPr>
                <w:rFonts w:eastAsia="Times New Roman" w:cs="Calibri"/>
                <w:color w:val="000000"/>
                <w:lang w:eastAsia="en-AU"/>
              </w:rPr>
              <w:t>Data and Assessment</w:t>
            </w:r>
            <w:r w:rsidRPr="003F577B">
              <w:rPr>
                <w:rFonts w:eastAsia="Times New Roman" w:cs="Calibri"/>
                <w:color w:val="000000"/>
                <w:lang w:eastAsia="en-AU"/>
              </w:rPr>
              <w:t xml:space="preserve"> PLC have been to </w:t>
            </w:r>
            <w:r w:rsidR="00026066" w:rsidRPr="003F577B">
              <w:rPr>
                <w:rFonts w:eastAsia="Times New Roman" w:cs="Calibri"/>
                <w:color w:val="000000"/>
                <w:lang w:eastAsia="en-AU"/>
              </w:rPr>
              <w:t>visit</w:t>
            </w:r>
            <w:r w:rsidRPr="003F577B">
              <w:rPr>
                <w:rFonts w:eastAsia="Times New Roman" w:cs="Calibri"/>
                <w:color w:val="000000"/>
                <w:lang w:eastAsia="en-AU"/>
              </w:rPr>
              <w:t xml:space="preserve"> two schools and have also </w:t>
            </w:r>
            <w:r w:rsidR="00026066" w:rsidRPr="003F577B">
              <w:rPr>
                <w:rFonts w:eastAsia="Times New Roman" w:cs="Calibri"/>
                <w:color w:val="000000"/>
                <w:lang w:eastAsia="en-AU"/>
              </w:rPr>
              <w:t>surveyed</w:t>
            </w:r>
            <w:r w:rsidRPr="003F577B">
              <w:rPr>
                <w:rFonts w:eastAsia="Times New Roman" w:cs="Calibri"/>
                <w:color w:val="000000"/>
                <w:lang w:eastAsia="en-AU"/>
              </w:rPr>
              <w:t xml:space="preserve"> current teachers at Cranleigh to inform </w:t>
            </w:r>
            <w:r w:rsidR="00026066" w:rsidRPr="003F577B">
              <w:rPr>
                <w:rFonts w:eastAsia="Times New Roman" w:cs="Calibri"/>
                <w:color w:val="000000"/>
                <w:lang w:eastAsia="en-AU"/>
              </w:rPr>
              <w:t xml:space="preserve">what tools are used across the system </w:t>
            </w:r>
            <w:r w:rsidR="007E264D" w:rsidRPr="003F577B">
              <w:rPr>
                <w:rFonts w:eastAsia="Times New Roman" w:cs="Calibri"/>
                <w:color w:val="000000"/>
                <w:lang w:eastAsia="en-AU"/>
              </w:rPr>
              <w:t>and</w:t>
            </w:r>
            <w:r w:rsidR="00026066" w:rsidRPr="003F577B">
              <w:rPr>
                <w:rFonts w:eastAsia="Times New Roman" w:cs="Calibri"/>
                <w:color w:val="000000"/>
                <w:lang w:eastAsia="en-AU"/>
              </w:rPr>
              <w:t xml:space="preserve"> those that are specific to Special Schools.</w:t>
            </w:r>
            <w:r w:rsidR="00822579" w:rsidRPr="003F577B">
              <w:rPr>
                <w:rFonts w:eastAsia="Times New Roman" w:cs="Calibri"/>
                <w:color w:val="000000"/>
                <w:lang w:eastAsia="en-AU"/>
              </w:rPr>
              <w:t xml:space="preserve"> </w:t>
            </w:r>
            <w:r w:rsidR="00026066" w:rsidRPr="003F577B">
              <w:rPr>
                <w:rFonts w:eastAsia="Times New Roman" w:cs="Calibri"/>
                <w:color w:val="000000"/>
                <w:lang w:eastAsia="en-AU"/>
              </w:rPr>
              <w:t xml:space="preserve"> A Cranleigh Maths assessment Kit that was developed in 2017 has been reviewed and presented to the PLC in 2018.</w:t>
            </w:r>
          </w:p>
          <w:p w:rsidR="00073EDD" w:rsidRPr="003F577B" w:rsidRDefault="00073EDD" w:rsidP="00073EDD">
            <w:pPr>
              <w:spacing w:line="288" w:lineRule="atLeast"/>
              <w:rPr>
                <w:rFonts w:eastAsia="Times New Roman" w:cs="Calibri"/>
                <w:color w:val="000000"/>
                <w:lang w:eastAsia="en-AU"/>
              </w:rPr>
            </w:pPr>
          </w:p>
          <w:p w:rsidR="00073EDD" w:rsidRPr="003F577B" w:rsidRDefault="00073EDD" w:rsidP="008D46FE">
            <w:pPr>
              <w:pStyle w:val="NormalWeb"/>
              <w:spacing w:before="0" w:beforeAutospacing="0" w:after="0" w:afterAutospacing="0"/>
              <w:rPr>
                <w:sz w:val="22"/>
                <w:szCs w:val="22"/>
              </w:rPr>
            </w:pPr>
          </w:p>
        </w:tc>
      </w:tr>
      <w:tr w:rsidR="00570A1A" w:rsidRPr="003822CA" w:rsidTr="006C7BB7">
        <w:trPr>
          <w:trHeight w:val="4103"/>
        </w:trPr>
        <w:tc>
          <w:tcPr>
            <w:tcW w:w="5387" w:type="dxa"/>
            <w:tcBorders>
              <w:top w:val="single" w:sz="4" w:space="0" w:color="auto"/>
              <w:left w:val="single" w:sz="4" w:space="0" w:color="auto"/>
              <w:bottom w:val="single" w:sz="4" w:space="0" w:color="auto"/>
              <w:right w:val="single" w:sz="4" w:space="0" w:color="auto"/>
            </w:tcBorders>
          </w:tcPr>
          <w:p w:rsidR="00570A1A" w:rsidRPr="003F577B" w:rsidRDefault="00570A1A" w:rsidP="00570A1A">
            <w:pPr>
              <w:spacing w:line="240" w:lineRule="auto"/>
              <w:rPr>
                <w:rFonts w:asciiTheme="minorHAnsi" w:eastAsiaTheme="minorHAnsi" w:hAnsiTheme="minorHAnsi" w:cstheme="minorBidi"/>
              </w:rPr>
            </w:pPr>
            <w:r w:rsidRPr="003F577B">
              <w:rPr>
                <w:rFonts w:eastAsia="Times New Roman" w:cs="Calibri"/>
                <w:color w:val="000000"/>
                <w:lang w:eastAsia="en-AU"/>
              </w:rPr>
              <w:lastRenderedPageBreak/>
              <w:t>3. Develop partnerships with community and families to assist with the implementation of Australian Curriculum.</w:t>
            </w:r>
          </w:p>
          <w:p w:rsidR="00570A1A" w:rsidRPr="003F577B" w:rsidRDefault="00570A1A" w:rsidP="00570A1A">
            <w:pPr>
              <w:pStyle w:val="ListParagraph"/>
              <w:spacing w:line="240" w:lineRule="auto"/>
            </w:pPr>
          </w:p>
          <w:p w:rsidR="000F6A60" w:rsidRPr="003F577B" w:rsidRDefault="000F6A60" w:rsidP="00570A1A">
            <w:pPr>
              <w:pStyle w:val="ListParagraph"/>
              <w:spacing w:line="240" w:lineRule="auto"/>
            </w:pPr>
          </w:p>
          <w:p w:rsidR="000F6A60" w:rsidRPr="003F577B" w:rsidRDefault="000F6A60" w:rsidP="00570A1A">
            <w:pPr>
              <w:pStyle w:val="ListParagraph"/>
              <w:spacing w:line="240" w:lineRule="auto"/>
            </w:pPr>
          </w:p>
          <w:p w:rsidR="000F6A60" w:rsidRPr="003F577B" w:rsidRDefault="000F6A60" w:rsidP="00570A1A">
            <w:pPr>
              <w:pStyle w:val="ListParagraph"/>
              <w:spacing w:line="240" w:lineRule="auto"/>
            </w:pPr>
          </w:p>
          <w:p w:rsidR="000F6A60" w:rsidRPr="003F577B" w:rsidRDefault="000F6A60" w:rsidP="00570A1A">
            <w:pPr>
              <w:pStyle w:val="ListParagraph"/>
              <w:spacing w:line="240" w:lineRule="auto"/>
            </w:pPr>
          </w:p>
          <w:p w:rsidR="000F6A60" w:rsidRPr="003F577B" w:rsidRDefault="000F6A60" w:rsidP="00570A1A">
            <w:pPr>
              <w:pStyle w:val="ListParagraph"/>
              <w:spacing w:line="240" w:lineRule="auto"/>
            </w:pPr>
          </w:p>
          <w:p w:rsidR="000F6A60" w:rsidRPr="003F577B" w:rsidRDefault="000F6A60" w:rsidP="00570A1A">
            <w:pPr>
              <w:pStyle w:val="ListParagraph"/>
              <w:spacing w:line="240" w:lineRule="auto"/>
            </w:pPr>
          </w:p>
          <w:p w:rsidR="000F6A60" w:rsidRPr="003F577B" w:rsidRDefault="000F6A60" w:rsidP="00570A1A">
            <w:pPr>
              <w:pStyle w:val="ListParagraph"/>
              <w:spacing w:line="240" w:lineRule="auto"/>
            </w:pPr>
          </w:p>
          <w:p w:rsidR="000F6A60" w:rsidRPr="003F577B" w:rsidRDefault="000F6A60" w:rsidP="00570A1A">
            <w:pPr>
              <w:pStyle w:val="ListParagraph"/>
              <w:spacing w:line="240" w:lineRule="auto"/>
            </w:pPr>
          </w:p>
          <w:p w:rsidR="000F6A60" w:rsidRPr="003F577B" w:rsidRDefault="000F6A60" w:rsidP="00570A1A">
            <w:pPr>
              <w:pStyle w:val="ListParagraph"/>
              <w:spacing w:line="240" w:lineRule="auto"/>
            </w:pPr>
          </w:p>
          <w:p w:rsidR="000F6A60" w:rsidRPr="003F577B" w:rsidRDefault="000F6A60" w:rsidP="00570A1A">
            <w:pPr>
              <w:pStyle w:val="ListParagraph"/>
              <w:spacing w:line="240" w:lineRule="auto"/>
            </w:pPr>
          </w:p>
          <w:p w:rsidR="000F6A60" w:rsidRPr="003F577B" w:rsidRDefault="000F6A60" w:rsidP="00570A1A">
            <w:pPr>
              <w:pStyle w:val="ListParagraph"/>
              <w:spacing w:line="240" w:lineRule="auto"/>
            </w:pPr>
          </w:p>
          <w:p w:rsidR="00570A1A" w:rsidRPr="003F577B" w:rsidRDefault="00570A1A" w:rsidP="00570A1A">
            <w:pPr>
              <w:autoSpaceDE w:val="0"/>
              <w:autoSpaceDN w:val="0"/>
              <w:adjustRightInd w:val="0"/>
              <w:spacing w:line="240" w:lineRule="auto"/>
            </w:pPr>
            <w:r w:rsidRPr="003F577B">
              <w:t xml:space="preserve">Indicators of success: </w:t>
            </w:r>
          </w:p>
          <w:p w:rsidR="00570A1A" w:rsidRPr="003F577B" w:rsidRDefault="00570A1A" w:rsidP="00570A1A">
            <w:pPr>
              <w:autoSpaceDE w:val="0"/>
              <w:autoSpaceDN w:val="0"/>
              <w:adjustRightInd w:val="0"/>
              <w:spacing w:line="240" w:lineRule="auto"/>
            </w:pPr>
          </w:p>
          <w:p w:rsidR="00570A1A" w:rsidRPr="003F577B" w:rsidRDefault="00570A1A" w:rsidP="00570A1A">
            <w:pPr>
              <w:pStyle w:val="ListParagraph"/>
              <w:numPr>
                <w:ilvl w:val="0"/>
                <w:numId w:val="24"/>
              </w:numPr>
              <w:spacing w:line="240" w:lineRule="auto"/>
            </w:pPr>
            <w:r w:rsidRPr="003F577B">
              <w:rPr>
                <w:rFonts w:eastAsia="Times New Roman" w:cs="Calibri"/>
                <w:color w:val="000000"/>
                <w:lang w:eastAsia="en-AU"/>
              </w:rPr>
              <w:t>Identify key schools to partnership with in developing a network of professionals to critically analyse curriculum implementation through the Future of Education, Specialist School position paper.</w:t>
            </w:r>
          </w:p>
          <w:p w:rsidR="00570A1A" w:rsidRPr="003F577B" w:rsidRDefault="00570A1A" w:rsidP="00570A1A">
            <w:pPr>
              <w:spacing w:line="240" w:lineRule="auto"/>
            </w:pPr>
          </w:p>
          <w:p w:rsidR="00570A1A" w:rsidRPr="003F577B" w:rsidRDefault="00570A1A" w:rsidP="00570A1A">
            <w:pPr>
              <w:pStyle w:val="ListParagraph"/>
              <w:numPr>
                <w:ilvl w:val="0"/>
                <w:numId w:val="10"/>
              </w:numPr>
              <w:spacing w:line="240" w:lineRule="auto"/>
            </w:pPr>
            <w:r w:rsidRPr="003F577B">
              <w:rPr>
                <w:rFonts w:eastAsia="Times New Roman" w:cs="Calibri"/>
                <w:color w:val="000000"/>
                <w:lang w:eastAsia="en-AU"/>
              </w:rPr>
              <w:t>Review and update ILP and reporting templates to align with the Australian Curriculum and Directorate initiatives through regular communication with parents/cares via newsletter, ILP meeting’s, Learning Journey and School Website.</w:t>
            </w:r>
          </w:p>
          <w:p w:rsidR="00570A1A" w:rsidRPr="003F577B" w:rsidRDefault="00570A1A" w:rsidP="00416AE1">
            <w:pPr>
              <w:autoSpaceDE w:val="0"/>
              <w:autoSpaceDN w:val="0"/>
              <w:adjustRightInd w:val="0"/>
              <w:spacing w:line="240" w:lineRule="auto"/>
            </w:pPr>
          </w:p>
        </w:tc>
        <w:tc>
          <w:tcPr>
            <w:tcW w:w="5358" w:type="dxa"/>
            <w:tcBorders>
              <w:top w:val="single" w:sz="4" w:space="0" w:color="auto"/>
              <w:left w:val="single" w:sz="4" w:space="0" w:color="auto"/>
              <w:bottom w:val="single" w:sz="4" w:space="0" w:color="auto"/>
              <w:right w:val="single" w:sz="4" w:space="0" w:color="auto"/>
            </w:tcBorders>
          </w:tcPr>
          <w:p w:rsidR="0050397E" w:rsidRPr="003F577B" w:rsidRDefault="0050397E" w:rsidP="0050397E">
            <w:pPr>
              <w:pStyle w:val="NormalWeb"/>
              <w:spacing w:before="0" w:beforeAutospacing="0" w:after="0" w:afterAutospacing="0"/>
              <w:rPr>
                <w:rFonts w:ascii="Calibri" w:hAnsi="Calibri" w:cs="Calibri"/>
                <w:color w:val="000000"/>
                <w:sz w:val="22"/>
                <w:szCs w:val="22"/>
              </w:rPr>
            </w:pPr>
            <w:r w:rsidRPr="003F577B">
              <w:rPr>
                <w:rFonts w:ascii="Calibri" w:hAnsi="Calibri" w:cs="Calibri"/>
                <w:color w:val="000000"/>
                <w:sz w:val="22"/>
                <w:szCs w:val="22"/>
              </w:rPr>
              <w:t>The proportion of parents and carers who agree or strongly agree that they understand how the school uses the Australian Curriculum has decreased from 62% to 56%.  It is envisaged that the Come, See &amp; Celebrate Cranleigh event, which showcas</w:t>
            </w:r>
            <w:r w:rsidR="000F6A60" w:rsidRPr="003F577B">
              <w:rPr>
                <w:rFonts w:ascii="Calibri" w:hAnsi="Calibri" w:cs="Calibri"/>
                <w:color w:val="000000"/>
                <w:sz w:val="22"/>
                <w:szCs w:val="22"/>
              </w:rPr>
              <w:t>e</w:t>
            </w:r>
            <w:r w:rsidRPr="003F577B">
              <w:rPr>
                <w:rFonts w:ascii="Calibri" w:hAnsi="Calibri" w:cs="Calibri"/>
                <w:color w:val="000000"/>
                <w:sz w:val="22"/>
                <w:szCs w:val="22"/>
              </w:rPr>
              <w:t>d the teaching and learning that occurs in every classroom, and with the promotion of school happenings on both Facebook and Twitter, will give further exposure to this goal.  The new report format should also give families greater clarity regarding what their child is learning about</w:t>
            </w:r>
            <w:r w:rsidR="000F6A60" w:rsidRPr="003F577B">
              <w:rPr>
                <w:rFonts w:ascii="Calibri" w:hAnsi="Calibri" w:cs="Calibri"/>
                <w:color w:val="000000"/>
                <w:sz w:val="22"/>
                <w:szCs w:val="22"/>
              </w:rPr>
              <w:t xml:space="preserve"> in key areas of the Australian Curriculum.  The proportion of parents and carers who agree or strongly agree that the school has developed community partnerships which benefit staff and students has increased slightly from 71% to 72%.</w:t>
            </w:r>
          </w:p>
          <w:p w:rsidR="0050397E" w:rsidRPr="003F577B" w:rsidRDefault="0050397E" w:rsidP="0050397E">
            <w:pPr>
              <w:pStyle w:val="NormalWeb"/>
              <w:spacing w:before="0" w:beforeAutospacing="0" w:after="0" w:afterAutospacing="0"/>
              <w:rPr>
                <w:rFonts w:ascii="Calibri" w:hAnsi="Calibri" w:cs="Calibri"/>
                <w:color w:val="000000"/>
                <w:sz w:val="22"/>
                <w:szCs w:val="22"/>
              </w:rPr>
            </w:pPr>
          </w:p>
          <w:p w:rsidR="0050397E" w:rsidRPr="003F577B" w:rsidRDefault="0050397E" w:rsidP="0050397E">
            <w:pPr>
              <w:pStyle w:val="NormalWeb"/>
              <w:spacing w:before="0" w:beforeAutospacing="0" w:after="0" w:afterAutospacing="0"/>
              <w:rPr>
                <w:rFonts w:ascii="Calibri" w:hAnsi="Calibri" w:cs="Calibri"/>
                <w:color w:val="000000"/>
                <w:sz w:val="22"/>
                <w:szCs w:val="22"/>
              </w:rPr>
            </w:pPr>
          </w:p>
          <w:p w:rsidR="0050397E" w:rsidRPr="003F577B" w:rsidRDefault="0050397E" w:rsidP="0050397E">
            <w:pPr>
              <w:pStyle w:val="NormalWeb"/>
              <w:spacing w:before="0" w:beforeAutospacing="0" w:after="0" w:afterAutospacing="0"/>
              <w:rPr>
                <w:sz w:val="22"/>
                <w:szCs w:val="22"/>
              </w:rPr>
            </w:pPr>
            <w:r w:rsidRPr="003F577B">
              <w:rPr>
                <w:rFonts w:ascii="Calibri" w:hAnsi="Calibri" w:cs="Calibri"/>
                <w:color w:val="000000"/>
                <w:sz w:val="22"/>
                <w:szCs w:val="22"/>
              </w:rPr>
              <w:t xml:space="preserve">One Cranleigh SLC has had initial conversations with colleagues at Kingsford Smith School (KSS) to develop a partnership for inclusion – In November 2018 - IEO </w:t>
            </w:r>
            <w:proofErr w:type="spellStart"/>
            <w:r w:rsidRPr="003F577B">
              <w:rPr>
                <w:rFonts w:ascii="Calibri" w:hAnsi="Calibri" w:cs="Calibri"/>
                <w:color w:val="000000"/>
                <w:sz w:val="22"/>
                <w:szCs w:val="22"/>
              </w:rPr>
              <w:t>Tikarra</w:t>
            </w:r>
            <w:proofErr w:type="spellEnd"/>
            <w:r w:rsidRPr="003F577B">
              <w:rPr>
                <w:rFonts w:ascii="Calibri" w:hAnsi="Calibri" w:cs="Calibri"/>
                <w:color w:val="000000"/>
                <w:sz w:val="22"/>
                <w:szCs w:val="22"/>
              </w:rPr>
              <w:t xml:space="preserve"> Locke at KSS has indicated she</w:t>
            </w:r>
            <w:r w:rsidR="000F6A60" w:rsidRPr="003F577B">
              <w:rPr>
                <w:rFonts w:ascii="Calibri" w:hAnsi="Calibri" w:cs="Calibri"/>
                <w:color w:val="000000"/>
                <w:sz w:val="22"/>
                <w:szCs w:val="22"/>
              </w:rPr>
              <w:t xml:space="preserve"> is</w:t>
            </w:r>
            <w:r w:rsidRPr="003F577B">
              <w:rPr>
                <w:rFonts w:ascii="Calibri" w:hAnsi="Calibri" w:cs="Calibri"/>
                <w:color w:val="000000"/>
                <w:sz w:val="22"/>
                <w:szCs w:val="22"/>
              </w:rPr>
              <w:t xml:space="preserve"> happy to support a relationship between KSS and CS in 2019.</w:t>
            </w:r>
          </w:p>
          <w:p w:rsidR="0050397E" w:rsidRPr="003F577B" w:rsidRDefault="0050397E" w:rsidP="000D1BE1">
            <w:pPr>
              <w:autoSpaceDE w:val="0"/>
              <w:autoSpaceDN w:val="0"/>
              <w:adjustRightInd w:val="0"/>
              <w:spacing w:line="240" w:lineRule="auto"/>
            </w:pPr>
          </w:p>
          <w:p w:rsidR="0050397E" w:rsidRPr="003F577B" w:rsidRDefault="0050397E" w:rsidP="0050397E">
            <w:pPr>
              <w:spacing w:line="288" w:lineRule="atLeast"/>
            </w:pPr>
            <w:r w:rsidRPr="003F577B">
              <w:t xml:space="preserve">Feedback has been sought from parents and carers and staff through staff meetings, P&amp;C meetings, School Board meetings, the newsletter and the School Satisfaction Survey (SSS) </w:t>
            </w:r>
          </w:p>
          <w:p w:rsidR="0050397E" w:rsidRPr="003F577B" w:rsidRDefault="0050397E" w:rsidP="0050397E">
            <w:pPr>
              <w:spacing w:line="288" w:lineRule="atLeast"/>
            </w:pPr>
            <w:r w:rsidRPr="003F577B">
              <w:t>SSS - Staff 2018 data indicates that 76% of staff agree or strongly agree that ‘the reporting format allows me to give meaningful feedback on student learning’.</w:t>
            </w:r>
          </w:p>
          <w:p w:rsidR="0050397E" w:rsidRPr="003F577B" w:rsidRDefault="0050397E" w:rsidP="000F6A60">
            <w:pPr>
              <w:spacing w:line="288" w:lineRule="atLeast"/>
            </w:pPr>
            <w:r w:rsidRPr="003F577B">
              <w:t>SSS - Parents and Carers 2018 data indicates ‘my child’s report provides meaningful feedback on their learning’.</w:t>
            </w:r>
          </w:p>
        </w:tc>
      </w:tr>
      <w:tr w:rsidR="001D3904" w:rsidRPr="003822CA" w:rsidTr="006C7BB7">
        <w:trPr>
          <w:trHeight w:val="4103"/>
        </w:trPr>
        <w:tc>
          <w:tcPr>
            <w:tcW w:w="5387" w:type="dxa"/>
            <w:tcBorders>
              <w:top w:val="single" w:sz="4" w:space="0" w:color="auto"/>
              <w:left w:val="single" w:sz="4" w:space="0" w:color="auto"/>
              <w:bottom w:val="single" w:sz="4" w:space="0" w:color="auto"/>
              <w:right w:val="single" w:sz="4" w:space="0" w:color="auto"/>
            </w:tcBorders>
          </w:tcPr>
          <w:p w:rsidR="00AD2995" w:rsidRPr="003F577B" w:rsidRDefault="00AD2995" w:rsidP="00AD2995">
            <w:pPr>
              <w:spacing w:line="240" w:lineRule="auto"/>
            </w:pPr>
            <w:r w:rsidRPr="003F577B">
              <w:lastRenderedPageBreak/>
              <w:t>4. Update school environment to ensure staff and students are accessing 21st century learning spaces and technologies.</w:t>
            </w:r>
          </w:p>
          <w:p w:rsidR="00EF2C0E" w:rsidRPr="003F577B" w:rsidRDefault="00EF2C0E" w:rsidP="00EF2C0E">
            <w:pPr>
              <w:autoSpaceDE w:val="0"/>
              <w:autoSpaceDN w:val="0"/>
              <w:adjustRightInd w:val="0"/>
              <w:spacing w:line="240" w:lineRule="auto"/>
            </w:pPr>
          </w:p>
          <w:p w:rsidR="00AD2995" w:rsidRPr="003F577B" w:rsidRDefault="00AD2995" w:rsidP="00AD2995">
            <w:pPr>
              <w:autoSpaceDE w:val="0"/>
              <w:autoSpaceDN w:val="0"/>
              <w:adjustRightInd w:val="0"/>
              <w:spacing w:line="240" w:lineRule="auto"/>
            </w:pPr>
            <w:r w:rsidRPr="003F577B">
              <w:t xml:space="preserve">Indicators of success: </w:t>
            </w:r>
          </w:p>
          <w:p w:rsidR="00EF2C0E" w:rsidRPr="003F577B" w:rsidRDefault="00EF2C0E" w:rsidP="00EF2C0E">
            <w:pPr>
              <w:autoSpaceDE w:val="0"/>
              <w:autoSpaceDN w:val="0"/>
              <w:adjustRightInd w:val="0"/>
              <w:spacing w:line="240" w:lineRule="auto"/>
            </w:pPr>
          </w:p>
          <w:p w:rsidR="00EF2C0E" w:rsidRPr="003F577B" w:rsidRDefault="00AD2995" w:rsidP="007702A7">
            <w:pPr>
              <w:pStyle w:val="ListParagraph"/>
              <w:numPr>
                <w:ilvl w:val="0"/>
                <w:numId w:val="11"/>
              </w:numPr>
              <w:autoSpaceDE w:val="0"/>
              <w:autoSpaceDN w:val="0"/>
              <w:adjustRightInd w:val="0"/>
              <w:spacing w:line="240" w:lineRule="auto"/>
              <w:rPr>
                <w:rFonts w:eastAsia="Times New Roman" w:cs="Calibri"/>
                <w:color w:val="000000"/>
                <w:lang w:eastAsia="en-AU"/>
              </w:rPr>
            </w:pPr>
            <w:r w:rsidRPr="003F577B">
              <w:rPr>
                <w:rFonts w:eastAsia="Times New Roman" w:cs="Calibri"/>
                <w:color w:val="000000"/>
                <w:lang w:eastAsia="en-AU"/>
              </w:rPr>
              <w:t xml:space="preserve">Continue to build and design </w:t>
            </w:r>
            <w:r w:rsidR="007E264D" w:rsidRPr="003F577B">
              <w:rPr>
                <w:rFonts w:eastAsia="Times New Roman" w:cs="Calibri"/>
                <w:color w:val="000000"/>
                <w:lang w:eastAsia="en-AU"/>
              </w:rPr>
              <w:t>collaboration with</w:t>
            </w:r>
            <w:r w:rsidRPr="003F577B">
              <w:rPr>
                <w:rFonts w:eastAsia="Times New Roman" w:cs="Calibri"/>
                <w:color w:val="000000"/>
                <w:lang w:eastAsia="en-AU"/>
              </w:rPr>
              <w:t xml:space="preserve"> ICW to resume and commence essential school upgrades</w:t>
            </w:r>
            <w:r w:rsidR="000F6A60" w:rsidRPr="003F577B">
              <w:rPr>
                <w:rFonts w:eastAsia="Times New Roman" w:cs="Calibri"/>
                <w:color w:val="000000"/>
                <w:lang w:eastAsia="en-AU"/>
              </w:rPr>
              <w:t>.</w:t>
            </w:r>
          </w:p>
          <w:p w:rsidR="00AD2995" w:rsidRPr="003F577B" w:rsidRDefault="00AD2995" w:rsidP="00EF2C0E">
            <w:pPr>
              <w:autoSpaceDE w:val="0"/>
              <w:autoSpaceDN w:val="0"/>
              <w:adjustRightInd w:val="0"/>
              <w:spacing w:line="240" w:lineRule="auto"/>
              <w:rPr>
                <w:rFonts w:eastAsia="Times New Roman" w:cs="Calibri"/>
                <w:color w:val="000000"/>
                <w:lang w:eastAsia="en-AU"/>
              </w:rPr>
            </w:pPr>
          </w:p>
          <w:p w:rsidR="000D1BE1" w:rsidRPr="003F577B" w:rsidRDefault="000D1BE1" w:rsidP="00EF2C0E">
            <w:pPr>
              <w:autoSpaceDE w:val="0"/>
              <w:autoSpaceDN w:val="0"/>
              <w:adjustRightInd w:val="0"/>
              <w:spacing w:line="240" w:lineRule="auto"/>
              <w:rPr>
                <w:rFonts w:eastAsia="Times New Roman" w:cs="Calibri"/>
                <w:color w:val="000000"/>
                <w:lang w:eastAsia="en-AU"/>
              </w:rPr>
            </w:pPr>
          </w:p>
          <w:p w:rsidR="000D1BE1" w:rsidRPr="003F577B" w:rsidRDefault="000D1BE1" w:rsidP="00EF2C0E">
            <w:pPr>
              <w:autoSpaceDE w:val="0"/>
              <w:autoSpaceDN w:val="0"/>
              <w:adjustRightInd w:val="0"/>
              <w:spacing w:line="240" w:lineRule="auto"/>
              <w:rPr>
                <w:rFonts w:eastAsia="Times New Roman" w:cs="Calibri"/>
                <w:color w:val="000000"/>
                <w:lang w:eastAsia="en-AU"/>
              </w:rPr>
            </w:pPr>
          </w:p>
          <w:p w:rsidR="000D1BE1" w:rsidRPr="003F577B" w:rsidRDefault="000D1BE1" w:rsidP="00EF2C0E">
            <w:pPr>
              <w:autoSpaceDE w:val="0"/>
              <w:autoSpaceDN w:val="0"/>
              <w:adjustRightInd w:val="0"/>
              <w:spacing w:line="240" w:lineRule="auto"/>
              <w:rPr>
                <w:rFonts w:eastAsia="Times New Roman" w:cs="Calibri"/>
                <w:color w:val="000000"/>
                <w:lang w:eastAsia="en-AU"/>
              </w:rPr>
            </w:pPr>
          </w:p>
          <w:p w:rsidR="000D1BE1" w:rsidRDefault="000D1BE1" w:rsidP="00EF2C0E">
            <w:pPr>
              <w:autoSpaceDE w:val="0"/>
              <w:autoSpaceDN w:val="0"/>
              <w:adjustRightInd w:val="0"/>
              <w:spacing w:line="240" w:lineRule="auto"/>
              <w:rPr>
                <w:rFonts w:eastAsia="Times New Roman" w:cs="Calibri"/>
                <w:color w:val="000000"/>
                <w:lang w:eastAsia="en-AU"/>
              </w:rPr>
            </w:pPr>
          </w:p>
          <w:p w:rsidR="002345AC" w:rsidRDefault="002345AC" w:rsidP="00EF2C0E">
            <w:pPr>
              <w:autoSpaceDE w:val="0"/>
              <w:autoSpaceDN w:val="0"/>
              <w:adjustRightInd w:val="0"/>
              <w:spacing w:line="240" w:lineRule="auto"/>
              <w:rPr>
                <w:rFonts w:eastAsia="Times New Roman" w:cs="Calibri"/>
                <w:color w:val="000000"/>
                <w:lang w:eastAsia="en-AU"/>
              </w:rPr>
            </w:pPr>
          </w:p>
          <w:p w:rsidR="002345AC" w:rsidRDefault="002345AC" w:rsidP="00EF2C0E">
            <w:pPr>
              <w:autoSpaceDE w:val="0"/>
              <w:autoSpaceDN w:val="0"/>
              <w:adjustRightInd w:val="0"/>
              <w:spacing w:line="240" w:lineRule="auto"/>
              <w:rPr>
                <w:rFonts w:eastAsia="Times New Roman" w:cs="Calibri"/>
                <w:color w:val="000000"/>
                <w:lang w:eastAsia="en-AU"/>
              </w:rPr>
            </w:pPr>
          </w:p>
          <w:p w:rsidR="002345AC" w:rsidRDefault="002345AC" w:rsidP="00EF2C0E">
            <w:pPr>
              <w:autoSpaceDE w:val="0"/>
              <w:autoSpaceDN w:val="0"/>
              <w:adjustRightInd w:val="0"/>
              <w:spacing w:line="240" w:lineRule="auto"/>
              <w:rPr>
                <w:rFonts w:eastAsia="Times New Roman" w:cs="Calibri"/>
                <w:color w:val="000000"/>
                <w:lang w:eastAsia="en-AU"/>
              </w:rPr>
            </w:pPr>
          </w:p>
          <w:p w:rsidR="002345AC" w:rsidRPr="003F577B" w:rsidRDefault="002345AC" w:rsidP="00EF2C0E">
            <w:pPr>
              <w:autoSpaceDE w:val="0"/>
              <w:autoSpaceDN w:val="0"/>
              <w:adjustRightInd w:val="0"/>
              <w:spacing w:line="240" w:lineRule="auto"/>
              <w:rPr>
                <w:rFonts w:eastAsia="Times New Roman" w:cs="Calibri"/>
                <w:color w:val="000000"/>
                <w:lang w:eastAsia="en-AU"/>
              </w:rPr>
            </w:pPr>
          </w:p>
          <w:p w:rsidR="000D1BE1" w:rsidRPr="003F577B" w:rsidRDefault="000D1BE1" w:rsidP="00EF2C0E">
            <w:pPr>
              <w:autoSpaceDE w:val="0"/>
              <w:autoSpaceDN w:val="0"/>
              <w:adjustRightInd w:val="0"/>
              <w:spacing w:line="240" w:lineRule="auto"/>
              <w:rPr>
                <w:rFonts w:eastAsia="Times New Roman" w:cs="Calibri"/>
                <w:color w:val="000000"/>
                <w:lang w:eastAsia="en-AU"/>
              </w:rPr>
            </w:pPr>
          </w:p>
          <w:p w:rsidR="004A1C0A" w:rsidRPr="003F577B" w:rsidRDefault="004A1C0A" w:rsidP="00EF2C0E">
            <w:pPr>
              <w:autoSpaceDE w:val="0"/>
              <w:autoSpaceDN w:val="0"/>
              <w:adjustRightInd w:val="0"/>
              <w:spacing w:line="240" w:lineRule="auto"/>
              <w:rPr>
                <w:rFonts w:eastAsia="Times New Roman" w:cs="Calibri"/>
                <w:color w:val="000000"/>
                <w:lang w:eastAsia="en-AU"/>
              </w:rPr>
            </w:pPr>
          </w:p>
          <w:p w:rsidR="00AD2995" w:rsidRPr="003F577B" w:rsidRDefault="00AD2995" w:rsidP="007702A7">
            <w:pPr>
              <w:pStyle w:val="ListParagraph"/>
              <w:numPr>
                <w:ilvl w:val="0"/>
                <w:numId w:val="11"/>
              </w:numPr>
              <w:autoSpaceDE w:val="0"/>
              <w:autoSpaceDN w:val="0"/>
              <w:adjustRightInd w:val="0"/>
              <w:spacing w:line="240" w:lineRule="auto"/>
            </w:pPr>
            <w:r w:rsidRPr="003F577B">
              <w:rPr>
                <w:rFonts w:eastAsia="Times New Roman" w:cs="Calibri"/>
                <w:color w:val="000000"/>
                <w:lang w:eastAsia="en-AU"/>
              </w:rPr>
              <w:t>Identify and build staff capacity using Google Apps for administration including SAS through regular ‘how to’ sessions at staff meeting</w:t>
            </w:r>
            <w:r w:rsidR="004A1C0A" w:rsidRPr="003F577B">
              <w:rPr>
                <w:rFonts w:eastAsia="Times New Roman" w:cs="Calibri"/>
                <w:color w:val="000000"/>
                <w:lang w:eastAsia="en-AU"/>
              </w:rPr>
              <w:t>s</w:t>
            </w:r>
            <w:r w:rsidRPr="003F577B">
              <w:rPr>
                <w:rFonts w:eastAsia="Times New Roman" w:cs="Calibri"/>
                <w:color w:val="000000"/>
                <w:lang w:eastAsia="en-AU"/>
              </w:rPr>
              <w:t xml:space="preserve"> and targeted PL for key staff</w:t>
            </w:r>
            <w:r w:rsidR="004A1C0A" w:rsidRPr="003F577B">
              <w:rPr>
                <w:rFonts w:eastAsia="Times New Roman" w:cs="Calibri"/>
                <w:color w:val="000000"/>
                <w:lang w:eastAsia="en-AU"/>
              </w:rPr>
              <w:t>.</w:t>
            </w:r>
          </w:p>
          <w:p w:rsidR="000A5661" w:rsidRPr="003F577B" w:rsidRDefault="000A5661" w:rsidP="000A5661">
            <w:pPr>
              <w:pStyle w:val="ListParagraph"/>
            </w:pPr>
          </w:p>
          <w:p w:rsidR="000A5661" w:rsidRPr="003F577B" w:rsidRDefault="000A5661" w:rsidP="000A5661">
            <w:pPr>
              <w:autoSpaceDE w:val="0"/>
              <w:autoSpaceDN w:val="0"/>
              <w:adjustRightInd w:val="0"/>
              <w:spacing w:line="240" w:lineRule="auto"/>
            </w:pPr>
          </w:p>
          <w:p w:rsidR="000A5661" w:rsidRPr="003F577B" w:rsidRDefault="000A5661" w:rsidP="000A5661">
            <w:pPr>
              <w:autoSpaceDE w:val="0"/>
              <w:autoSpaceDN w:val="0"/>
              <w:adjustRightInd w:val="0"/>
              <w:spacing w:line="240" w:lineRule="auto"/>
            </w:pPr>
          </w:p>
          <w:p w:rsidR="000A5661" w:rsidRPr="003F577B" w:rsidRDefault="000A5661" w:rsidP="000A5661">
            <w:pPr>
              <w:autoSpaceDE w:val="0"/>
              <w:autoSpaceDN w:val="0"/>
              <w:adjustRightInd w:val="0"/>
              <w:spacing w:line="240" w:lineRule="auto"/>
            </w:pPr>
          </w:p>
          <w:p w:rsidR="000A5661" w:rsidRPr="003F577B" w:rsidRDefault="000A5661" w:rsidP="000A5661">
            <w:pPr>
              <w:autoSpaceDE w:val="0"/>
              <w:autoSpaceDN w:val="0"/>
              <w:adjustRightInd w:val="0"/>
              <w:spacing w:line="240" w:lineRule="auto"/>
            </w:pPr>
          </w:p>
          <w:p w:rsidR="000A5661" w:rsidRPr="003F577B" w:rsidRDefault="000A5661" w:rsidP="000A5661">
            <w:pPr>
              <w:autoSpaceDE w:val="0"/>
              <w:autoSpaceDN w:val="0"/>
              <w:adjustRightInd w:val="0"/>
              <w:spacing w:line="240" w:lineRule="auto"/>
            </w:pPr>
          </w:p>
          <w:p w:rsidR="000A5661" w:rsidRPr="003F577B" w:rsidRDefault="000A5661" w:rsidP="000A5661">
            <w:pPr>
              <w:autoSpaceDE w:val="0"/>
              <w:autoSpaceDN w:val="0"/>
              <w:adjustRightInd w:val="0"/>
              <w:spacing w:line="240" w:lineRule="auto"/>
            </w:pPr>
          </w:p>
          <w:p w:rsidR="000A5661" w:rsidRPr="003F577B" w:rsidRDefault="000A5661" w:rsidP="000A5661">
            <w:pPr>
              <w:autoSpaceDE w:val="0"/>
              <w:autoSpaceDN w:val="0"/>
              <w:adjustRightInd w:val="0"/>
              <w:spacing w:line="240" w:lineRule="auto"/>
            </w:pPr>
          </w:p>
          <w:p w:rsidR="000A5661" w:rsidRPr="003F577B" w:rsidRDefault="000A5661" w:rsidP="000A5661">
            <w:pPr>
              <w:autoSpaceDE w:val="0"/>
              <w:autoSpaceDN w:val="0"/>
              <w:adjustRightInd w:val="0"/>
              <w:spacing w:line="240" w:lineRule="auto"/>
            </w:pPr>
          </w:p>
          <w:p w:rsidR="000A5661" w:rsidRPr="003F577B" w:rsidRDefault="000A5661" w:rsidP="000A5661">
            <w:pPr>
              <w:autoSpaceDE w:val="0"/>
              <w:autoSpaceDN w:val="0"/>
              <w:adjustRightInd w:val="0"/>
              <w:spacing w:line="240" w:lineRule="auto"/>
            </w:pPr>
          </w:p>
        </w:tc>
        <w:tc>
          <w:tcPr>
            <w:tcW w:w="5358" w:type="dxa"/>
            <w:tcBorders>
              <w:top w:val="single" w:sz="4" w:space="0" w:color="auto"/>
              <w:left w:val="single" w:sz="4" w:space="0" w:color="auto"/>
              <w:bottom w:val="single" w:sz="4" w:space="0" w:color="auto"/>
              <w:right w:val="single" w:sz="4" w:space="0" w:color="auto"/>
            </w:tcBorders>
          </w:tcPr>
          <w:p w:rsidR="001D3904" w:rsidRPr="003F577B" w:rsidRDefault="001D3904" w:rsidP="00416AE1">
            <w:pPr>
              <w:autoSpaceDE w:val="0"/>
              <w:autoSpaceDN w:val="0"/>
              <w:adjustRightInd w:val="0"/>
              <w:spacing w:line="240" w:lineRule="auto"/>
            </w:pPr>
          </w:p>
          <w:p w:rsidR="001D3904" w:rsidRPr="003F577B" w:rsidRDefault="001D3904" w:rsidP="00416AE1">
            <w:pPr>
              <w:autoSpaceDE w:val="0"/>
              <w:autoSpaceDN w:val="0"/>
              <w:adjustRightInd w:val="0"/>
              <w:spacing w:line="240" w:lineRule="auto"/>
            </w:pPr>
          </w:p>
          <w:p w:rsidR="001D3904" w:rsidRPr="003F577B" w:rsidRDefault="001D3904" w:rsidP="00416AE1">
            <w:pPr>
              <w:autoSpaceDE w:val="0"/>
              <w:autoSpaceDN w:val="0"/>
              <w:adjustRightInd w:val="0"/>
              <w:spacing w:line="240" w:lineRule="auto"/>
            </w:pPr>
          </w:p>
          <w:p w:rsidR="001B3236" w:rsidRPr="003F577B" w:rsidRDefault="001B3236" w:rsidP="00416AE1">
            <w:pPr>
              <w:autoSpaceDE w:val="0"/>
              <w:autoSpaceDN w:val="0"/>
              <w:adjustRightInd w:val="0"/>
              <w:spacing w:line="240" w:lineRule="auto"/>
            </w:pPr>
          </w:p>
          <w:p w:rsidR="001B3236" w:rsidRPr="003F577B" w:rsidRDefault="001B3236" w:rsidP="00416AE1">
            <w:pPr>
              <w:autoSpaceDE w:val="0"/>
              <w:autoSpaceDN w:val="0"/>
              <w:adjustRightInd w:val="0"/>
              <w:spacing w:line="240" w:lineRule="auto"/>
            </w:pPr>
          </w:p>
          <w:p w:rsidR="001B3236" w:rsidRPr="003F577B" w:rsidRDefault="001B3236" w:rsidP="00416AE1">
            <w:pPr>
              <w:autoSpaceDE w:val="0"/>
              <w:autoSpaceDN w:val="0"/>
              <w:adjustRightInd w:val="0"/>
              <w:spacing w:line="240" w:lineRule="auto"/>
            </w:pPr>
          </w:p>
          <w:p w:rsidR="00CF09BD" w:rsidRPr="003F577B" w:rsidRDefault="000D1BE1" w:rsidP="000D1BE1">
            <w:pPr>
              <w:pStyle w:val="NoSpacing"/>
              <w:rPr>
                <w:rFonts w:asciiTheme="minorHAnsi" w:hAnsiTheme="minorHAnsi" w:cs="Calibri"/>
                <w:color w:val="000000"/>
                <w:sz w:val="22"/>
                <w:szCs w:val="22"/>
              </w:rPr>
            </w:pPr>
            <w:r w:rsidRPr="003F577B">
              <w:rPr>
                <w:rFonts w:asciiTheme="minorHAnsi" w:hAnsiTheme="minorHAnsi" w:cs="Calibri"/>
                <w:color w:val="000000"/>
                <w:sz w:val="22"/>
                <w:szCs w:val="22"/>
              </w:rPr>
              <w:t>I</w:t>
            </w:r>
            <w:r w:rsidR="007E264D" w:rsidRPr="003F577B">
              <w:rPr>
                <w:rFonts w:asciiTheme="minorHAnsi" w:hAnsiTheme="minorHAnsi" w:cs="Calibri"/>
                <w:color w:val="000000"/>
                <w:sz w:val="22"/>
                <w:szCs w:val="22"/>
              </w:rPr>
              <w:t xml:space="preserve">nfrastructure and Capital Works came to visit the school in Term 3 with a </w:t>
            </w:r>
            <w:r w:rsidR="004D3E61" w:rsidRPr="003F577B">
              <w:rPr>
                <w:rFonts w:asciiTheme="minorHAnsi" w:hAnsiTheme="minorHAnsi" w:cs="Calibri"/>
                <w:color w:val="000000"/>
                <w:sz w:val="22"/>
                <w:szCs w:val="22"/>
              </w:rPr>
              <w:t xml:space="preserve">consult, </w:t>
            </w:r>
            <w:r w:rsidR="000F6A60" w:rsidRPr="003F577B">
              <w:rPr>
                <w:rFonts w:asciiTheme="minorHAnsi" w:hAnsiTheme="minorHAnsi" w:cs="Calibri"/>
                <w:color w:val="000000"/>
                <w:sz w:val="22"/>
                <w:szCs w:val="22"/>
              </w:rPr>
              <w:t xml:space="preserve">to </w:t>
            </w:r>
            <w:r w:rsidR="004D3E61" w:rsidRPr="003F577B">
              <w:rPr>
                <w:rFonts w:asciiTheme="minorHAnsi" w:hAnsiTheme="minorHAnsi" w:cs="Calibri"/>
                <w:color w:val="000000"/>
                <w:sz w:val="22"/>
                <w:szCs w:val="22"/>
              </w:rPr>
              <w:t>review</w:t>
            </w:r>
            <w:r w:rsidR="007E264D" w:rsidRPr="003F577B">
              <w:rPr>
                <w:rFonts w:asciiTheme="minorHAnsi" w:hAnsiTheme="minorHAnsi" w:cs="Calibri"/>
                <w:color w:val="000000"/>
                <w:sz w:val="22"/>
                <w:szCs w:val="22"/>
              </w:rPr>
              <w:t xml:space="preserve"> and prioritise</w:t>
            </w:r>
            <w:r w:rsidR="004D3E61" w:rsidRPr="003F577B">
              <w:rPr>
                <w:rFonts w:asciiTheme="minorHAnsi" w:hAnsiTheme="minorHAnsi" w:cs="Calibri"/>
                <w:color w:val="000000"/>
                <w:sz w:val="22"/>
                <w:szCs w:val="22"/>
              </w:rPr>
              <w:t xml:space="preserve"> </w:t>
            </w:r>
            <w:r w:rsidR="007E264D" w:rsidRPr="003F577B">
              <w:rPr>
                <w:rFonts w:asciiTheme="minorHAnsi" w:hAnsiTheme="minorHAnsi" w:cs="Calibri"/>
                <w:color w:val="000000"/>
                <w:sz w:val="22"/>
                <w:szCs w:val="22"/>
              </w:rPr>
              <w:t>multiple areas that require upgrades.</w:t>
            </w:r>
          </w:p>
          <w:p w:rsidR="009B6F5D" w:rsidRDefault="004D3E61" w:rsidP="000D1BE1">
            <w:pPr>
              <w:pStyle w:val="NoSpacing"/>
            </w:pPr>
            <w:r w:rsidRPr="003F577B">
              <w:rPr>
                <w:rFonts w:asciiTheme="minorHAnsi" w:hAnsiTheme="minorHAnsi" w:cs="Calibri"/>
                <w:color w:val="000000"/>
                <w:sz w:val="22"/>
                <w:szCs w:val="22"/>
              </w:rPr>
              <w:t xml:space="preserve">During Term3/4 stand </w:t>
            </w:r>
            <w:r w:rsidR="004A1C0A" w:rsidRPr="003F577B">
              <w:rPr>
                <w:rFonts w:asciiTheme="minorHAnsi" w:hAnsiTheme="minorHAnsi" w:cs="Calibri"/>
                <w:color w:val="000000"/>
                <w:sz w:val="22"/>
                <w:szCs w:val="22"/>
              </w:rPr>
              <w:t>d</w:t>
            </w:r>
            <w:r w:rsidRPr="003F577B">
              <w:rPr>
                <w:rFonts w:asciiTheme="minorHAnsi" w:hAnsiTheme="minorHAnsi" w:cs="Calibri"/>
                <w:color w:val="000000"/>
                <w:sz w:val="22"/>
                <w:szCs w:val="22"/>
              </w:rPr>
              <w:t>own, m</w:t>
            </w:r>
            <w:r w:rsidR="000D1BE1" w:rsidRPr="003F577B">
              <w:rPr>
                <w:rFonts w:asciiTheme="minorHAnsi" w:hAnsiTheme="minorHAnsi" w:cs="Calibri"/>
                <w:color w:val="000000"/>
                <w:sz w:val="22"/>
                <w:szCs w:val="22"/>
              </w:rPr>
              <w:t xml:space="preserve">ajor work to make one </w:t>
            </w:r>
            <w:r w:rsidR="007E264D" w:rsidRPr="003F577B">
              <w:rPr>
                <w:rFonts w:asciiTheme="minorHAnsi" w:hAnsiTheme="minorHAnsi" w:cs="Calibri"/>
                <w:color w:val="000000"/>
                <w:sz w:val="22"/>
                <w:szCs w:val="22"/>
              </w:rPr>
              <w:t>de-escalation</w:t>
            </w:r>
            <w:r w:rsidR="00CF09BD" w:rsidRPr="003F577B">
              <w:rPr>
                <w:rFonts w:asciiTheme="minorHAnsi" w:hAnsiTheme="minorHAnsi" w:cs="Calibri"/>
                <w:color w:val="000000"/>
                <w:sz w:val="22"/>
                <w:szCs w:val="22"/>
              </w:rPr>
              <w:t xml:space="preserve"> </w:t>
            </w:r>
            <w:r w:rsidR="000D1BE1" w:rsidRPr="003F577B">
              <w:rPr>
                <w:rFonts w:asciiTheme="minorHAnsi" w:hAnsiTheme="minorHAnsi" w:cs="Calibri"/>
                <w:color w:val="000000"/>
                <w:sz w:val="22"/>
                <w:szCs w:val="22"/>
              </w:rPr>
              <w:t>room</w:t>
            </w:r>
            <w:r w:rsidRPr="003F577B">
              <w:rPr>
                <w:rFonts w:asciiTheme="minorHAnsi" w:hAnsiTheme="minorHAnsi" w:cs="Calibri"/>
                <w:color w:val="000000"/>
                <w:sz w:val="22"/>
                <w:szCs w:val="22"/>
              </w:rPr>
              <w:t>/courtyard was redesigned and built to meet</w:t>
            </w:r>
            <w:r w:rsidR="000D1BE1" w:rsidRPr="003F577B">
              <w:rPr>
                <w:rFonts w:asciiTheme="minorHAnsi" w:hAnsiTheme="minorHAnsi" w:cs="Calibri"/>
                <w:color w:val="000000"/>
                <w:sz w:val="22"/>
                <w:szCs w:val="22"/>
              </w:rPr>
              <w:t xml:space="preserve"> new </w:t>
            </w:r>
            <w:r w:rsidRPr="003F577B">
              <w:rPr>
                <w:rFonts w:asciiTheme="minorHAnsi" w:hAnsiTheme="minorHAnsi" w:cs="Calibri"/>
                <w:color w:val="000000"/>
                <w:sz w:val="22"/>
                <w:szCs w:val="22"/>
              </w:rPr>
              <w:t>legalisation.</w:t>
            </w:r>
            <w:r w:rsidR="004A1C0A" w:rsidRPr="003F577B">
              <w:rPr>
                <w:rFonts w:asciiTheme="minorHAnsi" w:hAnsiTheme="minorHAnsi" w:cs="Calibri"/>
                <w:color w:val="000000"/>
                <w:sz w:val="22"/>
                <w:szCs w:val="22"/>
              </w:rPr>
              <w:t xml:space="preserve"> </w:t>
            </w:r>
            <w:r w:rsidR="000D1BE1" w:rsidRPr="003F577B">
              <w:rPr>
                <w:rFonts w:asciiTheme="minorHAnsi" w:hAnsiTheme="minorHAnsi" w:cs="Calibri"/>
                <w:color w:val="000000"/>
                <w:sz w:val="22"/>
                <w:szCs w:val="22"/>
              </w:rPr>
              <w:t xml:space="preserve"> A classroom swap </w:t>
            </w:r>
            <w:r w:rsidRPr="003F577B">
              <w:rPr>
                <w:rFonts w:asciiTheme="minorHAnsi" w:hAnsiTheme="minorHAnsi" w:cs="Calibri"/>
                <w:color w:val="000000"/>
                <w:sz w:val="22"/>
                <w:szCs w:val="22"/>
              </w:rPr>
              <w:t>for two classes also occurred.</w:t>
            </w:r>
            <w:r w:rsidR="004A1C0A" w:rsidRPr="003F577B">
              <w:rPr>
                <w:rFonts w:asciiTheme="minorHAnsi" w:hAnsiTheme="minorHAnsi" w:cs="Calibri"/>
                <w:color w:val="000000"/>
                <w:sz w:val="22"/>
                <w:szCs w:val="22"/>
              </w:rPr>
              <w:t xml:space="preserve"> </w:t>
            </w:r>
            <w:r w:rsidR="004B4D32" w:rsidRPr="003F577B">
              <w:rPr>
                <w:rFonts w:asciiTheme="minorHAnsi" w:hAnsiTheme="minorHAnsi" w:cs="Calibri"/>
                <w:color w:val="000000"/>
                <w:sz w:val="22"/>
                <w:szCs w:val="22"/>
              </w:rPr>
              <w:t xml:space="preserve"> </w:t>
            </w:r>
            <w:r w:rsidR="004B4D32" w:rsidRPr="009B6F5D">
              <w:rPr>
                <w:rFonts w:asciiTheme="minorHAnsi" w:hAnsiTheme="minorHAnsi" w:cs="Calibri"/>
                <w:color w:val="000000"/>
                <w:sz w:val="22"/>
                <w:szCs w:val="22"/>
              </w:rPr>
              <w:t>Attached</w:t>
            </w:r>
            <w:r w:rsidR="004B4D32" w:rsidRPr="003F577B">
              <w:rPr>
                <w:rFonts w:asciiTheme="minorHAnsi" w:hAnsiTheme="minorHAnsi" w:cs="Calibri"/>
                <w:color w:val="000000"/>
                <w:sz w:val="22"/>
                <w:szCs w:val="22"/>
              </w:rPr>
              <w:t xml:space="preserve"> i</w:t>
            </w:r>
            <w:r w:rsidR="004A1C0A" w:rsidRPr="003F577B">
              <w:rPr>
                <w:rFonts w:asciiTheme="minorHAnsi" w:hAnsiTheme="minorHAnsi" w:cs="Calibri"/>
                <w:color w:val="000000"/>
                <w:sz w:val="22"/>
                <w:szCs w:val="22"/>
              </w:rPr>
              <w:t>s</w:t>
            </w:r>
            <w:r w:rsidR="004B4D32" w:rsidRPr="003F577B">
              <w:rPr>
                <w:rFonts w:asciiTheme="minorHAnsi" w:hAnsiTheme="minorHAnsi" w:cs="Calibri"/>
                <w:color w:val="000000"/>
                <w:sz w:val="22"/>
                <w:szCs w:val="22"/>
              </w:rPr>
              <w:t xml:space="preserve"> a breakdown of all works completed in 2018 </w:t>
            </w:r>
            <w:r w:rsidR="004A1C0A" w:rsidRPr="003F577B">
              <w:rPr>
                <w:rFonts w:asciiTheme="minorHAnsi" w:hAnsiTheme="minorHAnsi" w:cs="Calibri"/>
                <w:color w:val="000000"/>
                <w:sz w:val="22"/>
                <w:szCs w:val="22"/>
              </w:rPr>
              <w:t>(</w:t>
            </w:r>
            <w:r w:rsidR="004B4D32" w:rsidRPr="003F577B">
              <w:rPr>
                <w:rFonts w:asciiTheme="minorHAnsi" w:hAnsiTheme="minorHAnsi" w:cs="Calibri"/>
                <w:color w:val="000000"/>
                <w:sz w:val="22"/>
                <w:szCs w:val="22"/>
              </w:rPr>
              <w:t>provided by the Business Manager).</w:t>
            </w:r>
            <w:r w:rsidR="009B6F5D">
              <w:t xml:space="preserve"> </w:t>
            </w:r>
          </w:p>
          <w:p w:rsidR="009B6F5D" w:rsidRDefault="009B6F5D" w:rsidP="000D1BE1">
            <w:pPr>
              <w:pStyle w:val="NoSpacing"/>
            </w:pPr>
          </w:p>
          <w:p w:rsidR="000D1BE1" w:rsidRPr="003F577B" w:rsidRDefault="009B6F5D" w:rsidP="000D1BE1">
            <w:pPr>
              <w:pStyle w:val="NoSpacing"/>
              <w:rPr>
                <w:rFonts w:asciiTheme="minorHAnsi" w:hAnsiTheme="minorHAnsi" w:cs="Calibri"/>
                <w:color w:val="000000"/>
                <w:sz w:val="22"/>
                <w:szCs w:val="22"/>
              </w:rPr>
            </w:pPr>
            <w: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7" o:title=""/>
                </v:shape>
                <o:OLEObject Type="Embed" ProgID="Word.Document.12" ShapeID="_x0000_i1025" DrawAspect="Icon" ObjectID="_1605956587" r:id="rId8">
                  <o:FieldCodes>\s</o:FieldCodes>
                </o:OLEObject>
              </w:object>
            </w:r>
          </w:p>
          <w:p w:rsidR="001D3904" w:rsidRPr="003F577B" w:rsidRDefault="001D3904" w:rsidP="00416AE1">
            <w:pPr>
              <w:autoSpaceDE w:val="0"/>
              <w:autoSpaceDN w:val="0"/>
              <w:adjustRightInd w:val="0"/>
              <w:spacing w:line="240" w:lineRule="auto"/>
            </w:pPr>
          </w:p>
          <w:p w:rsidR="002A345F" w:rsidRPr="003F577B" w:rsidRDefault="004D3E61" w:rsidP="00416AE1">
            <w:pPr>
              <w:autoSpaceDE w:val="0"/>
              <w:autoSpaceDN w:val="0"/>
              <w:adjustRightInd w:val="0"/>
              <w:spacing w:line="240" w:lineRule="auto"/>
            </w:pPr>
            <w:r w:rsidRPr="003F577B">
              <w:t>O</w:t>
            </w:r>
            <w:r w:rsidR="000D1BE1" w:rsidRPr="003F577B">
              <w:rPr>
                <w:rFonts w:eastAsia="Times New Roman" w:cs="Calibri"/>
                <w:color w:val="000000"/>
                <w:lang w:eastAsia="en-AU"/>
              </w:rPr>
              <w:t xml:space="preserve">ngoing meetings between Cranleigh and SAS </w:t>
            </w:r>
            <w:r w:rsidRPr="003F577B">
              <w:rPr>
                <w:rFonts w:eastAsia="Times New Roman" w:cs="Calibri"/>
                <w:color w:val="000000"/>
                <w:lang w:eastAsia="en-AU"/>
              </w:rPr>
              <w:t xml:space="preserve">have occurred </w:t>
            </w:r>
            <w:r w:rsidR="000D1BE1" w:rsidRPr="003F577B">
              <w:rPr>
                <w:rFonts w:eastAsia="Times New Roman" w:cs="Calibri"/>
                <w:color w:val="000000"/>
                <w:lang w:eastAsia="en-AU"/>
              </w:rPr>
              <w:t>to ensure the SAS is going to meet our needs</w:t>
            </w:r>
            <w:r w:rsidRPr="003F577B">
              <w:rPr>
                <w:rFonts w:eastAsia="Times New Roman" w:cs="Calibri"/>
                <w:color w:val="000000"/>
                <w:lang w:eastAsia="en-AU"/>
              </w:rPr>
              <w:t xml:space="preserve"> and the requirements the school has</w:t>
            </w:r>
            <w:r w:rsidR="004A1C0A" w:rsidRPr="003F577B">
              <w:rPr>
                <w:rFonts w:eastAsia="Times New Roman" w:cs="Calibri"/>
                <w:color w:val="000000"/>
                <w:lang w:eastAsia="en-AU"/>
              </w:rPr>
              <w:t>,</w:t>
            </w:r>
            <w:r w:rsidRPr="003F577B">
              <w:rPr>
                <w:rFonts w:eastAsia="Times New Roman" w:cs="Calibri"/>
                <w:color w:val="000000"/>
                <w:lang w:eastAsia="en-AU"/>
              </w:rPr>
              <w:t xml:space="preserve"> to use this system.</w:t>
            </w:r>
          </w:p>
          <w:p w:rsidR="002A345F" w:rsidRPr="003F577B" w:rsidRDefault="000D1BE1" w:rsidP="00416AE1">
            <w:pPr>
              <w:autoSpaceDE w:val="0"/>
              <w:autoSpaceDN w:val="0"/>
              <w:adjustRightInd w:val="0"/>
              <w:spacing w:line="240" w:lineRule="auto"/>
            </w:pPr>
            <w:r w:rsidRPr="003F577B">
              <w:t>Negative inci</w:t>
            </w:r>
            <w:r w:rsidR="00CF09BD" w:rsidRPr="003F577B">
              <w:t>dents</w:t>
            </w:r>
            <w:r w:rsidRPr="003F577B">
              <w:t xml:space="preserve"> and restrictive practice </w:t>
            </w:r>
            <w:proofErr w:type="gramStart"/>
            <w:r w:rsidR="004A1C0A" w:rsidRPr="003F577B">
              <w:t>is</w:t>
            </w:r>
            <w:proofErr w:type="gramEnd"/>
            <w:r w:rsidR="004A1C0A" w:rsidRPr="003F577B">
              <w:t xml:space="preserve"> </w:t>
            </w:r>
            <w:r w:rsidRPr="003F577B">
              <w:t xml:space="preserve">being </w:t>
            </w:r>
            <w:r w:rsidR="00CF09BD" w:rsidRPr="003F577B">
              <w:t>entered</w:t>
            </w:r>
            <w:r w:rsidRPr="003F577B">
              <w:t xml:space="preserve"> more </w:t>
            </w:r>
            <w:r w:rsidR="00CF09BD" w:rsidRPr="003F577B">
              <w:t>frequently</w:t>
            </w:r>
            <w:r w:rsidR="004D3E61" w:rsidRPr="003F577B">
              <w:t>.</w:t>
            </w:r>
            <w:r w:rsidR="004A1C0A" w:rsidRPr="003F577B">
              <w:t xml:space="preserve"> </w:t>
            </w:r>
            <w:r w:rsidR="004D3E61" w:rsidRPr="003F577B">
              <w:t xml:space="preserve"> All Positive Behaviour Support Plans (PBSP) have been uploaded and throughout 2019, all plans for all students will be i</w:t>
            </w:r>
            <w:r w:rsidR="004A1C0A" w:rsidRPr="003F577B">
              <w:t>n</w:t>
            </w:r>
            <w:r w:rsidR="004D3E61" w:rsidRPr="003F577B">
              <w:t xml:space="preserve"> SAS.</w:t>
            </w:r>
          </w:p>
          <w:p w:rsidR="000D1BE1" w:rsidRPr="003F577B" w:rsidRDefault="000D1BE1" w:rsidP="00416AE1">
            <w:pPr>
              <w:autoSpaceDE w:val="0"/>
              <w:autoSpaceDN w:val="0"/>
              <w:adjustRightInd w:val="0"/>
              <w:spacing w:line="240" w:lineRule="auto"/>
            </w:pPr>
            <w:r w:rsidRPr="003F577B">
              <w:t>Roles</w:t>
            </w:r>
            <w:r w:rsidR="00CF09BD" w:rsidRPr="003F577B">
              <w:t xml:space="preserve"> are </w:t>
            </w:r>
            <w:r w:rsidRPr="003F577B">
              <w:t xml:space="preserve">marked </w:t>
            </w:r>
            <w:r w:rsidR="00CF09BD" w:rsidRPr="003F577B">
              <w:t>daily</w:t>
            </w:r>
            <w:r w:rsidR="004D3E61" w:rsidRPr="003F577B">
              <w:t xml:space="preserve"> through SAS.</w:t>
            </w:r>
          </w:p>
          <w:p w:rsidR="000D1BE1" w:rsidRPr="003F577B" w:rsidRDefault="000D1BE1" w:rsidP="00416AE1">
            <w:pPr>
              <w:autoSpaceDE w:val="0"/>
              <w:autoSpaceDN w:val="0"/>
              <w:adjustRightInd w:val="0"/>
              <w:spacing w:line="240" w:lineRule="auto"/>
            </w:pPr>
            <w:r w:rsidRPr="003F577B">
              <w:t>SAS team has been out to pre</w:t>
            </w:r>
            <w:r w:rsidR="00CF09BD" w:rsidRPr="003F577B">
              <w:t xml:space="preserve">sent </w:t>
            </w:r>
            <w:r w:rsidRPr="003F577B">
              <w:t xml:space="preserve">to </w:t>
            </w:r>
            <w:r w:rsidR="00CF09BD" w:rsidRPr="003F577B">
              <w:t>teachers in</w:t>
            </w:r>
            <w:r w:rsidR="004D3E61" w:rsidRPr="003F577B">
              <w:t xml:space="preserve"> Term 3.</w:t>
            </w:r>
          </w:p>
          <w:p w:rsidR="006073F4" w:rsidRPr="003F577B" w:rsidRDefault="006073F4" w:rsidP="00416AE1">
            <w:pPr>
              <w:autoSpaceDE w:val="0"/>
              <w:autoSpaceDN w:val="0"/>
              <w:adjustRightInd w:val="0"/>
              <w:spacing w:line="240" w:lineRule="auto"/>
            </w:pPr>
            <w:r w:rsidRPr="003F577B">
              <w:t>Staff have indicated that Google Apps for administration is not as successful/user friendly for general purchases and maintenance request. In 2019, staff will revert to using paper request</w:t>
            </w:r>
            <w:r w:rsidR="00A14579" w:rsidRPr="003F577B">
              <w:t>s.</w:t>
            </w:r>
          </w:p>
        </w:tc>
      </w:tr>
    </w:tbl>
    <w:p w:rsidR="00B12EA0" w:rsidRDefault="00B12EA0" w:rsidP="003A1E66">
      <w:pPr>
        <w:spacing w:line="288" w:lineRule="atLeast"/>
        <w:rPr>
          <w:b/>
          <w:bCs/>
          <w:sz w:val="23"/>
          <w:szCs w:val="23"/>
        </w:rPr>
      </w:pPr>
    </w:p>
    <w:p w:rsidR="00B12EA0" w:rsidRDefault="00B12EA0">
      <w:pPr>
        <w:spacing w:line="240" w:lineRule="auto"/>
        <w:rPr>
          <w:b/>
          <w:bCs/>
          <w:sz w:val="23"/>
          <w:szCs w:val="23"/>
        </w:rPr>
      </w:pPr>
      <w:r>
        <w:rPr>
          <w:b/>
          <w:bCs/>
          <w:sz w:val="23"/>
          <w:szCs w:val="23"/>
        </w:rPr>
        <w:br w:type="page"/>
      </w:r>
    </w:p>
    <w:p w:rsidR="003A1E66" w:rsidRPr="00FD2126" w:rsidRDefault="00A14579" w:rsidP="003A1E66">
      <w:pPr>
        <w:spacing w:line="288" w:lineRule="atLeast"/>
        <w:rPr>
          <w:b/>
          <w:bCs/>
        </w:rPr>
      </w:pPr>
      <w:r w:rsidRPr="00FD2126">
        <w:rPr>
          <w:b/>
          <w:bCs/>
        </w:rPr>
        <w:lastRenderedPageBreak/>
        <w:t>P</w:t>
      </w:r>
      <w:r w:rsidR="003A1E66" w:rsidRPr="00FD2126">
        <w:rPr>
          <w:b/>
          <w:bCs/>
        </w:rPr>
        <w:t>riority Two</w:t>
      </w:r>
    </w:p>
    <w:p w:rsidR="003A1E66" w:rsidRPr="00FD2126" w:rsidRDefault="003A1E66" w:rsidP="003A1E66">
      <w:pPr>
        <w:spacing w:line="288" w:lineRule="atLeast"/>
        <w:rPr>
          <w:rFonts w:eastAsia="Times New Roman" w:cs="Calibri"/>
          <w:b/>
          <w:bCs/>
          <w:color w:val="000000"/>
          <w:lang w:eastAsia="en-AU"/>
        </w:rPr>
      </w:pPr>
    </w:p>
    <w:p w:rsidR="003A1E66" w:rsidRPr="00FD2126" w:rsidRDefault="003A1E66" w:rsidP="003A1E66">
      <w:pPr>
        <w:spacing w:line="303" w:lineRule="atLeast"/>
        <w:textAlignment w:val="baseline"/>
        <w:rPr>
          <w:rFonts w:ascii="Arial" w:eastAsia="Times New Roman" w:hAnsi="Arial" w:cs="Arial"/>
          <w:color w:val="000000"/>
          <w:lang w:eastAsia="en-AU"/>
        </w:rPr>
      </w:pPr>
      <w:r w:rsidRPr="00FD2126">
        <w:rPr>
          <w:rFonts w:eastAsia="Times New Roman" w:cs="Calibri"/>
          <w:b/>
          <w:bCs/>
          <w:color w:val="000000"/>
          <w:lang w:eastAsia="en-AU"/>
        </w:rPr>
        <w:t>High performing teachers will deliver effective pedagogy based on research, data and mutually beneficial partnerships</w:t>
      </w:r>
      <w:r w:rsidRPr="00FD2126">
        <w:rPr>
          <w:rFonts w:eastAsia="Times New Roman" w:cs="Calibri"/>
          <w:color w:val="000000"/>
          <w:lang w:eastAsia="en-AU"/>
        </w:rPr>
        <w:t xml:space="preserve"> </w:t>
      </w:r>
    </w:p>
    <w:p w:rsidR="003A1E66" w:rsidRPr="00FD2126" w:rsidRDefault="003A1E66" w:rsidP="003A1E66">
      <w:pPr>
        <w:numPr>
          <w:ilvl w:val="0"/>
          <w:numId w:val="12"/>
        </w:numPr>
        <w:spacing w:line="303" w:lineRule="atLeast"/>
        <w:textAlignment w:val="baseline"/>
        <w:rPr>
          <w:rFonts w:ascii="Arial" w:eastAsia="Times New Roman" w:hAnsi="Arial" w:cs="Arial"/>
          <w:color w:val="000000"/>
          <w:lang w:eastAsia="en-AU"/>
        </w:rPr>
      </w:pPr>
      <w:bookmarkStart w:id="3" w:name="_Hlk531265796"/>
      <w:r w:rsidRPr="00FD2126">
        <w:rPr>
          <w:rFonts w:eastAsia="Times New Roman" w:cs="Calibri"/>
          <w:color w:val="000000"/>
          <w:lang w:eastAsia="en-AU"/>
        </w:rPr>
        <w:t>By the end of 2017 the school, in collaboration with the community, will clearly articulate its vision and purpose</w:t>
      </w:r>
      <w:r w:rsidR="004A1C0A" w:rsidRPr="00FD2126">
        <w:rPr>
          <w:rFonts w:eastAsia="Times New Roman" w:cs="Calibri"/>
          <w:color w:val="000000"/>
          <w:lang w:eastAsia="en-AU"/>
        </w:rPr>
        <w:t>.</w:t>
      </w:r>
    </w:p>
    <w:bookmarkEnd w:id="3"/>
    <w:p w:rsidR="003A1E66" w:rsidRPr="00FD2126" w:rsidRDefault="003A1E66" w:rsidP="003A1E66">
      <w:pPr>
        <w:numPr>
          <w:ilvl w:val="0"/>
          <w:numId w:val="12"/>
        </w:numPr>
        <w:spacing w:line="303" w:lineRule="atLeast"/>
        <w:textAlignment w:val="baseline"/>
        <w:rPr>
          <w:rFonts w:ascii="Arial" w:eastAsia="Times New Roman" w:hAnsi="Arial" w:cs="Arial"/>
          <w:color w:val="000000"/>
          <w:lang w:eastAsia="en-AU"/>
        </w:rPr>
      </w:pPr>
      <w:r w:rsidRPr="00FD2126">
        <w:rPr>
          <w:rFonts w:eastAsia="Times New Roman" w:cs="Calibri"/>
          <w:color w:val="000000"/>
          <w:lang w:eastAsia="en-AU"/>
        </w:rPr>
        <w:t>By the end of 2021 100% of teaching staff will explicitly use student achievement data to inform their practice</w:t>
      </w:r>
      <w:r w:rsidR="004A1C0A" w:rsidRPr="00FD2126">
        <w:rPr>
          <w:rFonts w:eastAsia="Times New Roman" w:cs="Calibri"/>
          <w:color w:val="000000"/>
          <w:lang w:eastAsia="en-AU"/>
        </w:rPr>
        <w:t>.</w:t>
      </w:r>
    </w:p>
    <w:p w:rsidR="003A1E66" w:rsidRPr="00FD2126" w:rsidRDefault="003A1E66" w:rsidP="003A1E66">
      <w:pPr>
        <w:numPr>
          <w:ilvl w:val="0"/>
          <w:numId w:val="12"/>
        </w:numPr>
        <w:spacing w:line="303" w:lineRule="atLeast"/>
        <w:textAlignment w:val="baseline"/>
        <w:rPr>
          <w:rFonts w:ascii="Arial" w:eastAsia="Times New Roman" w:hAnsi="Arial" w:cs="Arial"/>
          <w:color w:val="000000"/>
          <w:lang w:eastAsia="en-AU"/>
        </w:rPr>
      </w:pPr>
      <w:r w:rsidRPr="00FD2126">
        <w:rPr>
          <w:rFonts w:eastAsia="Times New Roman" w:cs="Calibri"/>
          <w:color w:val="000000"/>
          <w:lang w:eastAsia="en-AU"/>
        </w:rPr>
        <w:t>By the end of 2021 90% of teachers will agree they get effective feedback on their teaching practice</w:t>
      </w:r>
      <w:r w:rsidR="004A1C0A" w:rsidRPr="00FD2126">
        <w:rPr>
          <w:rFonts w:eastAsia="Times New Roman" w:cs="Calibri"/>
          <w:color w:val="000000"/>
          <w:lang w:eastAsia="en-AU"/>
        </w:rPr>
        <w:t>.</w:t>
      </w:r>
    </w:p>
    <w:p w:rsidR="003A1E66" w:rsidRPr="00FD2126" w:rsidRDefault="003A1E66" w:rsidP="003A1E66">
      <w:pPr>
        <w:pStyle w:val="ListParagraph"/>
        <w:numPr>
          <w:ilvl w:val="0"/>
          <w:numId w:val="12"/>
        </w:numPr>
        <w:spacing w:line="288" w:lineRule="atLeast"/>
        <w:rPr>
          <w:rFonts w:eastAsia="Times New Roman" w:cs="Calibri"/>
          <w:b/>
          <w:bCs/>
          <w:color w:val="000000"/>
          <w:lang w:eastAsia="en-AU"/>
        </w:rPr>
      </w:pPr>
      <w:r w:rsidRPr="00FD2126">
        <w:rPr>
          <w:rFonts w:eastAsia="Times New Roman" w:cs="Calibri"/>
          <w:color w:val="000000"/>
          <w:lang w:eastAsia="en-AU"/>
        </w:rPr>
        <w:t>By the end of 2021 at least two community partnerships have been developed that support educational outcomes for students</w:t>
      </w:r>
      <w:r w:rsidR="004A1C0A" w:rsidRPr="00FD2126">
        <w:rPr>
          <w:rFonts w:eastAsia="Times New Roman" w:cs="Calibri"/>
          <w:color w:val="000000"/>
          <w:lang w:eastAsia="en-AU"/>
        </w:rPr>
        <w:t>.</w:t>
      </w:r>
    </w:p>
    <w:p w:rsidR="000A5661" w:rsidRPr="00FD2126" w:rsidRDefault="000A5661" w:rsidP="000A5661">
      <w:pPr>
        <w:rPr>
          <w:rFonts w:cs="Calibri"/>
          <w:b/>
          <w:bCs/>
          <w:color w:val="000000"/>
        </w:rPr>
      </w:pPr>
    </w:p>
    <w:tbl>
      <w:tblPr>
        <w:tblW w:w="10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7"/>
        <w:gridCol w:w="5876"/>
      </w:tblGrid>
      <w:tr w:rsidR="009B1AF9" w:rsidRPr="00FD2126" w:rsidTr="00291E04">
        <w:trPr>
          <w:trHeight w:val="120"/>
        </w:trPr>
        <w:tc>
          <w:tcPr>
            <w:tcW w:w="4717" w:type="dxa"/>
          </w:tcPr>
          <w:p w:rsidR="009B1AF9" w:rsidRPr="00FD2126" w:rsidRDefault="009B1AF9" w:rsidP="00416AE1">
            <w:pPr>
              <w:pStyle w:val="Default"/>
              <w:rPr>
                <w:sz w:val="22"/>
                <w:szCs w:val="22"/>
              </w:rPr>
            </w:pPr>
            <w:bookmarkStart w:id="4" w:name="_Hlk532199506"/>
            <w:r w:rsidRPr="00FD2126">
              <w:rPr>
                <w:sz w:val="22"/>
                <w:szCs w:val="22"/>
              </w:rPr>
              <w:t xml:space="preserve">2018 AAP target </w:t>
            </w:r>
          </w:p>
        </w:tc>
        <w:tc>
          <w:tcPr>
            <w:tcW w:w="5876" w:type="dxa"/>
          </w:tcPr>
          <w:p w:rsidR="009B1AF9" w:rsidRPr="00FD2126" w:rsidRDefault="009B1AF9" w:rsidP="00416AE1">
            <w:pPr>
              <w:pStyle w:val="Default"/>
              <w:rPr>
                <w:sz w:val="22"/>
                <w:szCs w:val="22"/>
              </w:rPr>
            </w:pPr>
            <w:r w:rsidRPr="00FD2126">
              <w:rPr>
                <w:sz w:val="22"/>
                <w:szCs w:val="22"/>
              </w:rPr>
              <w:t xml:space="preserve">Progress </w:t>
            </w:r>
          </w:p>
        </w:tc>
      </w:tr>
      <w:tr w:rsidR="009B1AF9" w:rsidTr="00291E04">
        <w:trPr>
          <w:trHeight w:val="1467"/>
        </w:trPr>
        <w:tc>
          <w:tcPr>
            <w:tcW w:w="4717" w:type="dxa"/>
          </w:tcPr>
          <w:p w:rsidR="001750B9" w:rsidRPr="00286244" w:rsidRDefault="001750B9" w:rsidP="002128E1">
            <w:pPr>
              <w:numPr>
                <w:ilvl w:val="0"/>
                <w:numId w:val="12"/>
              </w:numPr>
              <w:spacing w:line="240" w:lineRule="auto"/>
              <w:textAlignment w:val="baseline"/>
              <w:rPr>
                <w:rFonts w:ascii="Arial" w:eastAsia="Times New Roman" w:hAnsi="Arial" w:cs="Arial"/>
                <w:color w:val="000000"/>
                <w:lang w:eastAsia="en-AU"/>
              </w:rPr>
            </w:pPr>
            <w:r w:rsidRPr="00286244">
              <w:rPr>
                <w:rFonts w:eastAsia="Times New Roman" w:cs="Calibri"/>
                <w:color w:val="000000"/>
                <w:lang w:eastAsia="en-AU"/>
              </w:rPr>
              <w:t>By the end of 2017 the school, in collaboration with the community, will clearly articulate its vision and purpose</w:t>
            </w:r>
            <w:r w:rsidR="004A1C0A">
              <w:rPr>
                <w:rFonts w:eastAsia="Times New Roman" w:cs="Calibri"/>
                <w:color w:val="000000"/>
                <w:lang w:eastAsia="en-AU"/>
              </w:rPr>
              <w:t>.</w:t>
            </w:r>
          </w:p>
          <w:p w:rsidR="009B1AF9" w:rsidRPr="00BB442F" w:rsidRDefault="009B1AF9" w:rsidP="002128E1">
            <w:pPr>
              <w:widowControl w:val="0"/>
              <w:spacing w:line="240" w:lineRule="auto"/>
              <w:ind w:left="720"/>
              <w:contextualSpacing/>
              <w:rPr>
                <w:sz w:val="23"/>
                <w:szCs w:val="23"/>
              </w:rPr>
            </w:pPr>
          </w:p>
          <w:p w:rsidR="009B1AF9" w:rsidRDefault="009B1AF9" w:rsidP="00416AE1">
            <w:pPr>
              <w:pStyle w:val="Default"/>
              <w:rPr>
                <w:sz w:val="23"/>
                <w:szCs w:val="23"/>
              </w:rPr>
            </w:pPr>
          </w:p>
        </w:tc>
        <w:tc>
          <w:tcPr>
            <w:tcW w:w="5876" w:type="dxa"/>
          </w:tcPr>
          <w:p w:rsidR="00846E37" w:rsidRPr="002128E1" w:rsidRDefault="00846E37" w:rsidP="002128E1">
            <w:pPr>
              <w:autoSpaceDE w:val="0"/>
              <w:autoSpaceDN w:val="0"/>
              <w:spacing w:line="240" w:lineRule="auto"/>
              <w:rPr>
                <w:rFonts w:eastAsia="Times New Roman"/>
              </w:rPr>
            </w:pPr>
            <w:r w:rsidRPr="002128E1">
              <w:t xml:space="preserve">Dr Jane Kovacs – Quality Learning Australia (QLA) facilitated sessions where staff (approx. 45) and parents (approx. 20) were challenged to look deeply into our vision of values and behaviours, critical success factors, priorities, and outcomes. After the consultation process that the Cranleigh Community undertook with Dr Jane Kovacs, we now have our very own </w:t>
            </w:r>
            <w:r w:rsidRPr="002128E1">
              <w:rPr>
                <w:rFonts w:eastAsia="Times New Roman"/>
              </w:rPr>
              <w:t xml:space="preserve">system map and values/behaviours. This map is a testament to the passionate and committed stakeholders of this wonderful school. I have </w:t>
            </w:r>
            <w:r w:rsidRPr="009B6F5D">
              <w:rPr>
                <w:rFonts w:eastAsia="Times New Roman"/>
              </w:rPr>
              <w:t>attached</w:t>
            </w:r>
            <w:r w:rsidRPr="002128E1">
              <w:rPr>
                <w:rFonts w:eastAsia="Times New Roman"/>
              </w:rPr>
              <w:t xml:space="preserve"> the map and our values and behaviours.</w:t>
            </w:r>
          </w:p>
          <w:bookmarkStart w:id="5" w:name="_MON_1573977856"/>
          <w:bookmarkEnd w:id="5"/>
          <w:p w:rsidR="009B1AF9" w:rsidRDefault="00846E37" w:rsidP="00416AE1">
            <w:pPr>
              <w:pStyle w:val="Default"/>
              <w:rPr>
                <w:sz w:val="23"/>
                <w:szCs w:val="23"/>
              </w:rPr>
            </w:pPr>
            <w:r w:rsidRPr="00D723B0">
              <w:rPr>
                <w:sz w:val="23"/>
                <w:szCs w:val="23"/>
              </w:rPr>
              <w:object w:dxaOrig="1531" w:dyaOrig="990">
                <v:shape id="_x0000_i1026" type="#_x0000_t75" style="width:75.75pt;height:49.5pt" o:ole="">
                  <v:imagedata r:id="rId9" o:title=""/>
                </v:shape>
                <o:OLEObject Type="Embed" ProgID="PowerPoint.Show.12" ShapeID="_x0000_i1026" DrawAspect="Icon" ObjectID="_1605956588" r:id="rId10"/>
              </w:object>
            </w:r>
          </w:p>
        </w:tc>
      </w:tr>
      <w:bookmarkEnd w:id="4"/>
    </w:tbl>
    <w:p w:rsidR="000A5661" w:rsidRDefault="000A5661" w:rsidP="000A5661">
      <w:pPr>
        <w:rPr>
          <w:rFonts w:cs="Calibri"/>
          <w:b/>
          <w:bCs/>
          <w:color w:val="000000"/>
          <w:sz w:val="23"/>
          <w:szCs w:val="23"/>
        </w:rPr>
      </w:pPr>
    </w:p>
    <w:p w:rsidR="002F237B" w:rsidRPr="00FD2126" w:rsidRDefault="001750B9" w:rsidP="00FD2126">
      <w:pPr>
        <w:spacing w:line="240" w:lineRule="auto"/>
        <w:rPr>
          <w:rFonts w:cs="Calibri"/>
          <w:b/>
          <w:bCs/>
          <w:color w:val="000000"/>
        </w:rPr>
      </w:pPr>
      <w:r w:rsidRPr="00FD2126">
        <w:rPr>
          <w:rFonts w:cs="Calibri"/>
          <w:b/>
          <w:bCs/>
          <w:color w:val="000000"/>
        </w:rPr>
        <w:t>Evaluation of each Key Improvement Strategy (KIS)</w:t>
      </w:r>
    </w:p>
    <w:p w:rsidR="00291E04" w:rsidRPr="00FD2126" w:rsidRDefault="00291E04" w:rsidP="00FD2126">
      <w:pPr>
        <w:spacing w:line="240" w:lineRule="auto"/>
      </w:pPr>
    </w:p>
    <w:p w:rsidR="00291E04" w:rsidRPr="00FD2126" w:rsidRDefault="00291E04" w:rsidP="00FD2126">
      <w:pPr>
        <w:spacing w:line="240" w:lineRule="auto"/>
      </w:pPr>
      <w:r w:rsidRPr="00FD2126">
        <w:t>Indicators of success:</w:t>
      </w:r>
    </w:p>
    <w:p w:rsidR="00291E04" w:rsidRPr="00FD2126" w:rsidRDefault="00291E04" w:rsidP="00FD2126">
      <w:pPr>
        <w:spacing w:line="240" w:lineRule="auto"/>
      </w:pPr>
    </w:p>
    <w:tbl>
      <w:tblPr>
        <w:tblW w:w="10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7"/>
        <w:gridCol w:w="5876"/>
      </w:tblGrid>
      <w:tr w:rsidR="008A3D80" w:rsidRPr="00FD2126" w:rsidTr="00A57B37">
        <w:trPr>
          <w:trHeight w:val="120"/>
        </w:trPr>
        <w:tc>
          <w:tcPr>
            <w:tcW w:w="4717" w:type="dxa"/>
          </w:tcPr>
          <w:p w:rsidR="008A3D80" w:rsidRPr="00FD2126" w:rsidRDefault="008A3D80" w:rsidP="00FD2126">
            <w:pPr>
              <w:pStyle w:val="Default"/>
              <w:rPr>
                <w:sz w:val="22"/>
                <w:szCs w:val="22"/>
              </w:rPr>
            </w:pPr>
            <w:r w:rsidRPr="00FD2126">
              <w:rPr>
                <w:sz w:val="22"/>
                <w:szCs w:val="22"/>
              </w:rPr>
              <w:t>KIS and indicators of success</w:t>
            </w:r>
          </w:p>
        </w:tc>
        <w:tc>
          <w:tcPr>
            <w:tcW w:w="5876" w:type="dxa"/>
          </w:tcPr>
          <w:p w:rsidR="008A3D80" w:rsidRPr="00FD2126" w:rsidRDefault="008A3D80" w:rsidP="00FD2126">
            <w:pPr>
              <w:pStyle w:val="Default"/>
              <w:rPr>
                <w:sz w:val="22"/>
                <w:szCs w:val="22"/>
              </w:rPr>
            </w:pPr>
            <w:r w:rsidRPr="00FD2126">
              <w:rPr>
                <w:sz w:val="22"/>
                <w:szCs w:val="22"/>
              </w:rPr>
              <w:t>Evaluation</w:t>
            </w:r>
          </w:p>
        </w:tc>
      </w:tr>
      <w:tr w:rsidR="008A3D80" w:rsidRPr="00FD2126" w:rsidTr="00A57B37">
        <w:trPr>
          <w:trHeight w:val="1467"/>
        </w:trPr>
        <w:tc>
          <w:tcPr>
            <w:tcW w:w="4717" w:type="dxa"/>
          </w:tcPr>
          <w:p w:rsidR="008A3D80" w:rsidRPr="00FD2126" w:rsidRDefault="00A90E99" w:rsidP="00A90E99">
            <w:pPr>
              <w:autoSpaceDE w:val="0"/>
              <w:autoSpaceDN w:val="0"/>
              <w:adjustRightInd w:val="0"/>
              <w:spacing w:line="240" w:lineRule="auto"/>
            </w:pPr>
            <w:r>
              <w:t xml:space="preserve">1. </w:t>
            </w:r>
            <w:r w:rsidR="008A3D80" w:rsidRPr="00FD2126">
              <w:t>Develop a Cranleigh system map identifying purpose and vision.</w:t>
            </w:r>
          </w:p>
          <w:p w:rsidR="008A3D80" w:rsidRPr="00FD2126" w:rsidRDefault="008A3D80" w:rsidP="00FD2126">
            <w:pPr>
              <w:widowControl w:val="0"/>
              <w:spacing w:line="240" w:lineRule="auto"/>
              <w:ind w:left="720"/>
              <w:contextualSpacing/>
            </w:pPr>
          </w:p>
          <w:p w:rsidR="008A3D80" w:rsidRPr="00FD2126" w:rsidRDefault="008A3D80" w:rsidP="00FD2126">
            <w:pPr>
              <w:widowControl w:val="0"/>
              <w:spacing w:line="240" w:lineRule="auto"/>
              <w:ind w:left="720"/>
              <w:contextualSpacing/>
            </w:pPr>
          </w:p>
          <w:p w:rsidR="008A3D80" w:rsidRPr="00FD2126" w:rsidRDefault="008A3D80" w:rsidP="00FD2126">
            <w:pPr>
              <w:widowControl w:val="0"/>
              <w:spacing w:line="240" w:lineRule="auto"/>
              <w:ind w:left="720"/>
              <w:contextualSpacing/>
            </w:pPr>
          </w:p>
          <w:p w:rsidR="008A3D80" w:rsidRPr="00FD2126" w:rsidRDefault="008A3D80" w:rsidP="00FD2126">
            <w:pPr>
              <w:widowControl w:val="0"/>
              <w:spacing w:line="240" w:lineRule="auto"/>
              <w:ind w:left="720"/>
              <w:contextualSpacing/>
            </w:pPr>
          </w:p>
          <w:p w:rsidR="008A3D80" w:rsidRPr="00FD2126" w:rsidRDefault="008A3D80" w:rsidP="00FD2126">
            <w:pPr>
              <w:widowControl w:val="0"/>
              <w:spacing w:line="240" w:lineRule="auto"/>
              <w:ind w:left="720"/>
              <w:contextualSpacing/>
            </w:pPr>
          </w:p>
          <w:p w:rsidR="008A3D80" w:rsidRPr="00FD2126" w:rsidRDefault="008A3D80" w:rsidP="00FD2126">
            <w:pPr>
              <w:widowControl w:val="0"/>
              <w:spacing w:line="240" w:lineRule="auto"/>
              <w:ind w:left="720"/>
              <w:contextualSpacing/>
            </w:pPr>
          </w:p>
          <w:p w:rsidR="008A3D80" w:rsidRPr="00FD2126" w:rsidRDefault="008A3D80" w:rsidP="00FD2126">
            <w:pPr>
              <w:widowControl w:val="0"/>
              <w:spacing w:line="240" w:lineRule="auto"/>
              <w:ind w:left="720"/>
              <w:contextualSpacing/>
            </w:pPr>
          </w:p>
          <w:p w:rsidR="008A3D80" w:rsidRPr="00FD2126" w:rsidRDefault="008A3D80" w:rsidP="00FD2126">
            <w:pPr>
              <w:widowControl w:val="0"/>
              <w:spacing w:line="240" w:lineRule="auto"/>
              <w:ind w:left="720"/>
              <w:contextualSpacing/>
            </w:pPr>
          </w:p>
          <w:p w:rsidR="008A3D80" w:rsidRPr="00FD2126" w:rsidRDefault="008A3D80" w:rsidP="00FD2126">
            <w:pPr>
              <w:widowControl w:val="0"/>
              <w:spacing w:line="240" w:lineRule="auto"/>
              <w:ind w:left="720"/>
              <w:contextualSpacing/>
            </w:pPr>
          </w:p>
          <w:p w:rsidR="008A3D80" w:rsidRPr="00FD2126" w:rsidRDefault="008A3D80" w:rsidP="00FD2126">
            <w:pPr>
              <w:widowControl w:val="0"/>
              <w:spacing w:line="240" w:lineRule="auto"/>
              <w:ind w:left="720"/>
              <w:contextualSpacing/>
            </w:pPr>
          </w:p>
          <w:p w:rsidR="008A3D80" w:rsidRPr="00FD2126" w:rsidRDefault="008A3D80" w:rsidP="00FD2126">
            <w:pPr>
              <w:widowControl w:val="0"/>
              <w:spacing w:line="240" w:lineRule="auto"/>
              <w:ind w:left="720"/>
              <w:contextualSpacing/>
            </w:pPr>
          </w:p>
          <w:p w:rsidR="008A3D80" w:rsidRPr="00FD2126" w:rsidRDefault="008A3D80" w:rsidP="00FD2126">
            <w:pPr>
              <w:widowControl w:val="0"/>
              <w:spacing w:line="240" w:lineRule="auto"/>
              <w:ind w:left="720"/>
              <w:contextualSpacing/>
            </w:pPr>
          </w:p>
          <w:p w:rsidR="008A3D80" w:rsidRPr="00FD2126" w:rsidRDefault="008A3D80" w:rsidP="00FD2126">
            <w:pPr>
              <w:widowControl w:val="0"/>
              <w:spacing w:line="240" w:lineRule="auto"/>
              <w:ind w:left="720"/>
              <w:contextualSpacing/>
            </w:pPr>
          </w:p>
          <w:p w:rsidR="008A3D80" w:rsidRPr="00FD2126" w:rsidRDefault="008A3D80" w:rsidP="00FD2126">
            <w:pPr>
              <w:widowControl w:val="0"/>
              <w:spacing w:line="240" w:lineRule="auto"/>
              <w:ind w:left="720"/>
              <w:contextualSpacing/>
            </w:pPr>
          </w:p>
          <w:p w:rsidR="008A3D80" w:rsidRPr="00FD2126" w:rsidRDefault="008A3D80" w:rsidP="00FD2126">
            <w:pPr>
              <w:widowControl w:val="0"/>
              <w:spacing w:line="240" w:lineRule="auto"/>
              <w:ind w:left="720"/>
              <w:contextualSpacing/>
            </w:pPr>
          </w:p>
          <w:p w:rsidR="008A3D80" w:rsidRDefault="008A3D80" w:rsidP="00FD2126">
            <w:pPr>
              <w:widowControl w:val="0"/>
              <w:spacing w:line="240" w:lineRule="auto"/>
              <w:ind w:left="720"/>
              <w:contextualSpacing/>
            </w:pPr>
          </w:p>
          <w:p w:rsidR="00FD2126" w:rsidRDefault="00FD2126" w:rsidP="00FD2126">
            <w:pPr>
              <w:widowControl w:val="0"/>
              <w:spacing w:line="240" w:lineRule="auto"/>
              <w:ind w:left="720"/>
              <w:contextualSpacing/>
            </w:pPr>
          </w:p>
          <w:p w:rsidR="00FD2126" w:rsidRDefault="00FD2126" w:rsidP="00FD2126">
            <w:pPr>
              <w:widowControl w:val="0"/>
              <w:spacing w:line="240" w:lineRule="auto"/>
              <w:ind w:left="720"/>
              <w:contextualSpacing/>
            </w:pPr>
          </w:p>
          <w:p w:rsidR="00FD2126" w:rsidRDefault="00FD2126" w:rsidP="00FD2126">
            <w:pPr>
              <w:widowControl w:val="0"/>
              <w:spacing w:line="240" w:lineRule="auto"/>
              <w:ind w:left="720"/>
              <w:contextualSpacing/>
            </w:pPr>
          </w:p>
          <w:p w:rsidR="00FD2126" w:rsidRDefault="00FD2126" w:rsidP="00FD2126">
            <w:pPr>
              <w:widowControl w:val="0"/>
              <w:spacing w:line="240" w:lineRule="auto"/>
              <w:ind w:left="720"/>
              <w:contextualSpacing/>
            </w:pPr>
          </w:p>
          <w:p w:rsidR="00A90E99" w:rsidRPr="00FD2126" w:rsidRDefault="00A90E99" w:rsidP="00FD2126">
            <w:pPr>
              <w:widowControl w:val="0"/>
              <w:spacing w:line="240" w:lineRule="auto"/>
              <w:ind w:left="720"/>
              <w:contextualSpacing/>
            </w:pPr>
          </w:p>
          <w:p w:rsidR="00691081" w:rsidRPr="00FD2126" w:rsidRDefault="00691081" w:rsidP="00FD2126">
            <w:pPr>
              <w:autoSpaceDE w:val="0"/>
              <w:autoSpaceDN w:val="0"/>
              <w:adjustRightInd w:val="0"/>
              <w:spacing w:line="240" w:lineRule="auto"/>
              <w:rPr>
                <w:rFonts w:cs="Calibri"/>
                <w:color w:val="000000"/>
              </w:rPr>
            </w:pPr>
            <w:r w:rsidRPr="00FD2126">
              <w:rPr>
                <w:rFonts w:cs="Calibri"/>
                <w:color w:val="000000"/>
              </w:rPr>
              <w:t>Indicators of success:</w:t>
            </w:r>
          </w:p>
          <w:p w:rsidR="00691081" w:rsidRPr="00FD2126" w:rsidRDefault="00691081" w:rsidP="00FD2126">
            <w:pPr>
              <w:autoSpaceDE w:val="0"/>
              <w:autoSpaceDN w:val="0"/>
              <w:adjustRightInd w:val="0"/>
              <w:spacing w:line="240" w:lineRule="auto"/>
              <w:rPr>
                <w:rFonts w:cs="Calibri"/>
                <w:color w:val="000000"/>
              </w:rPr>
            </w:pPr>
          </w:p>
          <w:p w:rsidR="00691081" w:rsidRPr="00FD2126" w:rsidRDefault="00691081" w:rsidP="00FD2126">
            <w:pPr>
              <w:pStyle w:val="ListParagraph"/>
              <w:numPr>
                <w:ilvl w:val="0"/>
                <w:numId w:val="13"/>
              </w:numPr>
              <w:autoSpaceDE w:val="0"/>
              <w:autoSpaceDN w:val="0"/>
              <w:adjustRightInd w:val="0"/>
              <w:spacing w:line="240" w:lineRule="auto"/>
              <w:rPr>
                <w:rFonts w:cs="Calibri"/>
                <w:color w:val="000000"/>
              </w:rPr>
            </w:pPr>
            <w:r w:rsidRPr="00FD2126">
              <w:rPr>
                <w:rFonts w:eastAsia="Times New Roman" w:cs="Calibri"/>
                <w:color w:val="000000"/>
                <w:lang w:eastAsia="en-AU"/>
              </w:rPr>
              <w:t>Review and embed Cranleigh system map with all staff (new and existing) at whole staff meetings and ensure current version are readily accessible to school community via updates in newsletter, staff handbooks and School Website.</w:t>
            </w:r>
          </w:p>
          <w:p w:rsidR="00691081" w:rsidRPr="00FD2126" w:rsidRDefault="00691081" w:rsidP="00FD2126">
            <w:pPr>
              <w:spacing w:line="240" w:lineRule="auto"/>
            </w:pPr>
          </w:p>
          <w:p w:rsidR="008A3D80" w:rsidRPr="00FD2126" w:rsidRDefault="008A3D80" w:rsidP="00FD2126">
            <w:pPr>
              <w:widowControl w:val="0"/>
              <w:spacing w:line="240" w:lineRule="auto"/>
              <w:ind w:left="720"/>
              <w:contextualSpacing/>
            </w:pPr>
          </w:p>
          <w:p w:rsidR="008A3D80" w:rsidRPr="00FD2126" w:rsidRDefault="008A3D80" w:rsidP="00FD2126">
            <w:pPr>
              <w:widowControl w:val="0"/>
              <w:spacing w:line="240" w:lineRule="auto"/>
              <w:ind w:left="720"/>
              <w:contextualSpacing/>
            </w:pPr>
          </w:p>
          <w:p w:rsidR="008A3D80" w:rsidRPr="00FD2126" w:rsidRDefault="008A3D80" w:rsidP="00FD2126">
            <w:pPr>
              <w:widowControl w:val="0"/>
              <w:spacing w:line="240" w:lineRule="auto"/>
              <w:ind w:left="720"/>
              <w:contextualSpacing/>
            </w:pPr>
          </w:p>
          <w:p w:rsidR="008A3D80" w:rsidRPr="00FD2126" w:rsidRDefault="008A3D80" w:rsidP="00FD2126">
            <w:pPr>
              <w:widowControl w:val="0"/>
              <w:spacing w:line="240" w:lineRule="auto"/>
              <w:ind w:left="720"/>
              <w:contextualSpacing/>
            </w:pPr>
          </w:p>
          <w:p w:rsidR="008A3D80" w:rsidRPr="00FD2126" w:rsidRDefault="008A3D80" w:rsidP="00FD2126">
            <w:pPr>
              <w:widowControl w:val="0"/>
              <w:spacing w:line="240" w:lineRule="auto"/>
              <w:ind w:left="720"/>
              <w:contextualSpacing/>
            </w:pPr>
          </w:p>
          <w:p w:rsidR="008A3D80" w:rsidRPr="00FD2126" w:rsidRDefault="008A3D80" w:rsidP="00FD2126">
            <w:pPr>
              <w:widowControl w:val="0"/>
              <w:spacing w:line="240" w:lineRule="auto"/>
              <w:ind w:left="720"/>
              <w:contextualSpacing/>
            </w:pPr>
          </w:p>
          <w:p w:rsidR="00691081" w:rsidRPr="00FD2126" w:rsidRDefault="00691081" w:rsidP="00FD2126">
            <w:pPr>
              <w:widowControl w:val="0"/>
              <w:spacing w:line="240" w:lineRule="auto"/>
              <w:ind w:left="720"/>
              <w:contextualSpacing/>
            </w:pPr>
          </w:p>
          <w:p w:rsidR="00691081" w:rsidRPr="00FD2126" w:rsidRDefault="00691081" w:rsidP="00FD2126">
            <w:pPr>
              <w:widowControl w:val="0"/>
              <w:spacing w:line="240" w:lineRule="auto"/>
              <w:ind w:left="720"/>
              <w:contextualSpacing/>
            </w:pPr>
          </w:p>
          <w:p w:rsidR="00691081" w:rsidRPr="00FD2126" w:rsidRDefault="00691081" w:rsidP="00FD2126">
            <w:pPr>
              <w:pStyle w:val="ListParagraph"/>
              <w:spacing w:line="240" w:lineRule="auto"/>
              <w:rPr>
                <w:rFonts w:eastAsia="Times New Roman" w:cs="Calibri"/>
                <w:color w:val="000000"/>
                <w:lang w:eastAsia="en-AU"/>
              </w:rPr>
            </w:pPr>
          </w:p>
          <w:p w:rsidR="00691081" w:rsidRPr="00FD2126" w:rsidRDefault="00691081" w:rsidP="00FD2126">
            <w:pPr>
              <w:pStyle w:val="ListParagraph"/>
              <w:spacing w:line="240" w:lineRule="auto"/>
              <w:rPr>
                <w:rFonts w:eastAsia="Times New Roman" w:cs="Calibri"/>
                <w:color w:val="000000"/>
                <w:lang w:eastAsia="en-AU"/>
              </w:rPr>
            </w:pPr>
          </w:p>
          <w:p w:rsidR="00691081" w:rsidRPr="00FD2126" w:rsidRDefault="00691081" w:rsidP="00FD2126">
            <w:pPr>
              <w:pStyle w:val="ListParagraph"/>
              <w:numPr>
                <w:ilvl w:val="0"/>
                <w:numId w:val="13"/>
              </w:numPr>
              <w:spacing w:line="240" w:lineRule="auto"/>
              <w:rPr>
                <w:rFonts w:eastAsia="Times New Roman" w:cs="Calibri"/>
                <w:color w:val="000000"/>
                <w:lang w:eastAsia="en-AU"/>
              </w:rPr>
            </w:pPr>
            <w:r w:rsidRPr="00FD2126">
              <w:rPr>
                <w:rFonts w:eastAsia="Times New Roman" w:cs="Calibri"/>
                <w:color w:val="000000"/>
                <w:lang w:eastAsia="en-AU"/>
              </w:rPr>
              <w:t>Align Cranleigh vision and purpose with the 2018 Directorate’s new vision and purpose and 5 goals through whole staff presentation and workshop.</w:t>
            </w:r>
          </w:p>
          <w:p w:rsidR="00691081" w:rsidRPr="00FD2126" w:rsidRDefault="00691081" w:rsidP="00FD2126">
            <w:pPr>
              <w:widowControl w:val="0"/>
              <w:spacing w:line="240" w:lineRule="auto"/>
              <w:ind w:left="720"/>
              <w:contextualSpacing/>
            </w:pPr>
          </w:p>
          <w:p w:rsidR="00691081" w:rsidRPr="00FD2126" w:rsidRDefault="00691081" w:rsidP="00FD2126">
            <w:pPr>
              <w:widowControl w:val="0"/>
              <w:spacing w:line="240" w:lineRule="auto"/>
              <w:ind w:left="720"/>
              <w:contextualSpacing/>
            </w:pPr>
          </w:p>
          <w:p w:rsidR="00691081" w:rsidRPr="00FD2126" w:rsidRDefault="00691081" w:rsidP="00FD2126">
            <w:pPr>
              <w:widowControl w:val="0"/>
              <w:spacing w:line="240" w:lineRule="auto"/>
              <w:ind w:left="720"/>
              <w:contextualSpacing/>
            </w:pPr>
          </w:p>
          <w:p w:rsidR="00B13564" w:rsidRPr="00FD2126" w:rsidRDefault="00B13564" w:rsidP="00FD2126">
            <w:pPr>
              <w:pStyle w:val="ListParagraph"/>
              <w:spacing w:line="240" w:lineRule="auto"/>
              <w:rPr>
                <w:rFonts w:eastAsia="Times New Roman" w:cs="Calibri"/>
                <w:color w:val="000000"/>
                <w:lang w:eastAsia="en-AU"/>
              </w:rPr>
            </w:pPr>
          </w:p>
          <w:p w:rsidR="00B13564" w:rsidRPr="00FD2126" w:rsidRDefault="00B13564" w:rsidP="00FD2126">
            <w:pPr>
              <w:pStyle w:val="ListParagraph"/>
              <w:numPr>
                <w:ilvl w:val="0"/>
                <w:numId w:val="13"/>
              </w:numPr>
              <w:spacing w:line="240" w:lineRule="auto"/>
              <w:rPr>
                <w:rFonts w:ascii="Times New Roman" w:eastAsia="Times New Roman" w:hAnsi="Times New Roman" w:cs="Times New Roman"/>
                <w:lang w:eastAsia="en-AU"/>
              </w:rPr>
            </w:pPr>
            <w:r w:rsidRPr="00FD2126">
              <w:rPr>
                <w:rFonts w:eastAsia="Times New Roman" w:cs="Calibri"/>
                <w:color w:val="000000"/>
                <w:lang w:eastAsia="en-AU"/>
              </w:rPr>
              <w:t xml:space="preserve">Introduce and reinforce </w:t>
            </w:r>
            <w:proofErr w:type="spellStart"/>
            <w:r w:rsidRPr="00FD2126">
              <w:rPr>
                <w:rFonts w:eastAsia="Times New Roman" w:cs="Calibri"/>
                <w:color w:val="000000"/>
                <w:lang w:eastAsia="en-AU"/>
              </w:rPr>
              <w:t>NuEd</w:t>
            </w:r>
            <w:proofErr w:type="spellEnd"/>
            <w:r w:rsidRPr="00FD2126">
              <w:rPr>
                <w:rFonts w:eastAsia="Times New Roman" w:cs="Calibri"/>
                <w:color w:val="000000"/>
                <w:lang w:eastAsia="en-AU"/>
              </w:rPr>
              <w:t xml:space="preserve"> – Trauma informed practices </w:t>
            </w:r>
            <w:proofErr w:type="gramStart"/>
            <w:r w:rsidRPr="00FD2126">
              <w:rPr>
                <w:rFonts w:eastAsia="Times New Roman" w:cs="Calibri"/>
                <w:color w:val="000000"/>
                <w:lang w:eastAsia="en-AU"/>
              </w:rPr>
              <w:t>as a whole school</w:t>
            </w:r>
            <w:proofErr w:type="gramEnd"/>
            <w:r w:rsidRPr="00FD2126">
              <w:rPr>
                <w:rFonts w:eastAsia="Times New Roman" w:cs="Calibri"/>
                <w:color w:val="000000"/>
                <w:lang w:eastAsia="en-AU"/>
              </w:rPr>
              <w:t xml:space="preserve"> approach to meet the needs of all students through whole staff Professional Learning and PLCs</w:t>
            </w:r>
            <w:r w:rsidR="00BF5C44" w:rsidRPr="00FD2126">
              <w:rPr>
                <w:rFonts w:eastAsia="Times New Roman" w:cs="Calibri"/>
                <w:color w:val="000000"/>
                <w:lang w:eastAsia="en-AU"/>
              </w:rPr>
              <w:t>.</w:t>
            </w:r>
          </w:p>
          <w:p w:rsidR="00691081" w:rsidRPr="00FD2126" w:rsidRDefault="00691081" w:rsidP="00FD2126">
            <w:pPr>
              <w:widowControl w:val="0"/>
              <w:spacing w:line="240" w:lineRule="auto"/>
              <w:ind w:left="720"/>
              <w:contextualSpacing/>
            </w:pPr>
          </w:p>
          <w:p w:rsidR="00691081" w:rsidRPr="00FD2126" w:rsidRDefault="00691081" w:rsidP="00FD2126">
            <w:pPr>
              <w:widowControl w:val="0"/>
              <w:spacing w:line="240" w:lineRule="auto"/>
              <w:ind w:left="720"/>
              <w:contextualSpacing/>
            </w:pPr>
          </w:p>
          <w:p w:rsidR="00691081" w:rsidRPr="00FD2126" w:rsidRDefault="00691081" w:rsidP="00FD2126">
            <w:pPr>
              <w:widowControl w:val="0"/>
              <w:spacing w:line="240" w:lineRule="auto"/>
              <w:ind w:left="720"/>
              <w:contextualSpacing/>
            </w:pPr>
          </w:p>
          <w:p w:rsidR="00691081" w:rsidRPr="00FD2126" w:rsidRDefault="00691081" w:rsidP="00FD2126">
            <w:pPr>
              <w:widowControl w:val="0"/>
              <w:spacing w:line="240" w:lineRule="auto"/>
              <w:ind w:left="720"/>
              <w:contextualSpacing/>
            </w:pPr>
          </w:p>
          <w:p w:rsidR="00691081" w:rsidRPr="00FD2126" w:rsidRDefault="00691081" w:rsidP="00FD2126">
            <w:pPr>
              <w:widowControl w:val="0"/>
              <w:spacing w:line="240" w:lineRule="auto"/>
              <w:ind w:left="720"/>
              <w:contextualSpacing/>
            </w:pPr>
          </w:p>
          <w:p w:rsidR="008A3D80" w:rsidRPr="00FD2126" w:rsidRDefault="008A3D80" w:rsidP="00FD2126">
            <w:pPr>
              <w:widowControl w:val="0"/>
              <w:spacing w:line="240" w:lineRule="auto"/>
              <w:ind w:left="720"/>
              <w:contextualSpacing/>
            </w:pPr>
          </w:p>
        </w:tc>
        <w:tc>
          <w:tcPr>
            <w:tcW w:w="5876" w:type="dxa"/>
          </w:tcPr>
          <w:p w:rsidR="008A3D80" w:rsidRPr="00FD2126" w:rsidRDefault="008A3D80" w:rsidP="00FD2126">
            <w:pPr>
              <w:autoSpaceDE w:val="0"/>
              <w:autoSpaceDN w:val="0"/>
              <w:adjustRightInd w:val="0"/>
              <w:spacing w:line="240" w:lineRule="auto"/>
              <w:rPr>
                <w:rFonts w:eastAsia="Times New Roman" w:cs="Calibri"/>
                <w:color w:val="000000"/>
                <w:lang w:eastAsia="en-AU"/>
              </w:rPr>
            </w:pPr>
            <w:r w:rsidRPr="00FD2126">
              <w:rPr>
                <w:rFonts w:cs="Calibri"/>
                <w:color w:val="000000"/>
              </w:rPr>
              <w:lastRenderedPageBreak/>
              <w:t xml:space="preserve">System map was competed in term three in partnership with Jane Kovacs and shared with the community.  </w:t>
            </w:r>
            <w:r w:rsidRPr="00FD2126">
              <w:rPr>
                <w:rFonts w:eastAsia="Times New Roman" w:cs="Calibri"/>
                <w:color w:val="000000"/>
                <w:lang w:eastAsia="en-AU"/>
              </w:rPr>
              <w:t>The system map is displayed visually around the school and included in school documentation (newsletters etc).  With the large staff turnover in 2018, the ownership and buy-in of most staff was wavering.  With several attempts at staff meetings to look at components of the map and to share the vison and values, it was not a unanimous or positive outcome and requires a review for 2019.  The new executive team structure required a re-think as to how we operate as a team.  Kerrie Heath (UC and previous Principal of Campbell High School), agreed to facilitate an Executive team building/planning day in the July School Holidays.  The 5 of us spent the morning being challenged as to who we are as leaders, our own vis</w:t>
            </w:r>
            <w:r w:rsidR="00691081" w:rsidRPr="00FD2126">
              <w:rPr>
                <w:rFonts w:eastAsia="Times New Roman" w:cs="Calibri"/>
                <w:color w:val="000000"/>
                <w:lang w:eastAsia="en-AU"/>
              </w:rPr>
              <w:t>i</w:t>
            </w:r>
            <w:r w:rsidRPr="00FD2126">
              <w:rPr>
                <w:rFonts w:eastAsia="Times New Roman" w:cs="Calibri"/>
                <w:color w:val="000000"/>
                <w:lang w:eastAsia="en-AU"/>
              </w:rPr>
              <w:t xml:space="preserve">on and values and our commitment to becoming a united leadership team. </w:t>
            </w:r>
            <w:r w:rsidR="00691081" w:rsidRPr="00FD2126">
              <w:rPr>
                <w:rFonts w:eastAsia="Times New Roman" w:cs="Calibri"/>
                <w:color w:val="000000"/>
                <w:lang w:eastAsia="en-AU"/>
              </w:rPr>
              <w:t xml:space="preserve"> </w:t>
            </w:r>
            <w:r w:rsidRPr="00FD2126">
              <w:rPr>
                <w:rFonts w:eastAsia="Times New Roman" w:cs="Calibri"/>
                <w:color w:val="000000"/>
                <w:lang w:eastAsia="en-AU"/>
              </w:rPr>
              <w:t xml:space="preserve">We developed statements and rituals. </w:t>
            </w:r>
            <w:r w:rsidR="00691081" w:rsidRPr="00FD2126">
              <w:rPr>
                <w:rFonts w:eastAsia="Times New Roman" w:cs="Calibri"/>
                <w:color w:val="000000"/>
                <w:lang w:eastAsia="en-AU"/>
              </w:rPr>
              <w:t xml:space="preserve"> </w:t>
            </w:r>
            <w:r w:rsidRPr="00FD2126">
              <w:rPr>
                <w:rFonts w:eastAsia="Times New Roman" w:cs="Calibri"/>
                <w:color w:val="000000"/>
                <w:lang w:eastAsia="en-AU"/>
              </w:rPr>
              <w:t>These values have been the focus for each meeting and has maintained a strong and positive theme throughout the Semester.</w:t>
            </w:r>
            <w:r w:rsidR="00691081" w:rsidRPr="00FD2126">
              <w:rPr>
                <w:rFonts w:eastAsia="Times New Roman" w:cs="Calibri"/>
                <w:color w:val="000000"/>
                <w:lang w:eastAsia="en-AU"/>
              </w:rPr>
              <w:t xml:space="preserve"> </w:t>
            </w:r>
            <w:r w:rsidRPr="00FD2126">
              <w:rPr>
                <w:rFonts w:eastAsia="Times New Roman" w:cs="Calibri"/>
                <w:color w:val="000000"/>
                <w:lang w:eastAsia="en-AU"/>
              </w:rPr>
              <w:t xml:space="preserve"> </w:t>
            </w:r>
            <w:r w:rsidRPr="009B6F5D">
              <w:rPr>
                <w:rFonts w:eastAsia="Times New Roman" w:cs="Calibri"/>
                <w:color w:val="000000"/>
                <w:lang w:eastAsia="en-AU"/>
              </w:rPr>
              <w:t>See attached.</w:t>
            </w:r>
          </w:p>
          <w:p w:rsidR="008A3D80" w:rsidRPr="00FD2126" w:rsidRDefault="008A3D80" w:rsidP="00FD2126">
            <w:pPr>
              <w:spacing w:line="240" w:lineRule="auto"/>
              <w:ind w:left="-1122" w:right="1097"/>
              <w:jc w:val="right"/>
              <w:rPr>
                <w:rFonts w:ascii="Times New Roman" w:eastAsia="Times New Roman" w:hAnsi="Times New Roman"/>
                <w:lang w:eastAsia="en-AU"/>
              </w:rPr>
            </w:pPr>
            <w:r w:rsidRPr="00FD2126">
              <w:object w:dxaOrig="1543" w:dyaOrig="1000">
                <v:shape id="_x0000_i1027" type="#_x0000_t75" style="width:77.25pt;height:51pt" o:ole="">
                  <v:imagedata r:id="rId11" o:title=""/>
                </v:shape>
                <o:OLEObject Type="Embed" ProgID="AcroExch.Document.DC" ShapeID="_x0000_i1027" DrawAspect="Icon" ObjectID="_1605956589" r:id="rId12"/>
              </w:object>
            </w:r>
          </w:p>
          <w:p w:rsidR="008A3D80" w:rsidRPr="00FD2126" w:rsidRDefault="008A3D80" w:rsidP="00FD2126">
            <w:pPr>
              <w:autoSpaceDE w:val="0"/>
              <w:autoSpaceDN w:val="0"/>
              <w:spacing w:line="240" w:lineRule="auto"/>
            </w:pPr>
          </w:p>
          <w:p w:rsidR="00691081" w:rsidRPr="00FD2126" w:rsidRDefault="00691081" w:rsidP="00FD2126">
            <w:pPr>
              <w:spacing w:line="240" w:lineRule="auto"/>
            </w:pPr>
            <w:r w:rsidRPr="00FD2126">
              <w:rPr>
                <w:rFonts w:eastAsia="Times New Roman" w:cs="Calibri"/>
                <w:lang w:eastAsia="en-AU"/>
              </w:rPr>
              <w:t xml:space="preserve">The System map was presented to staff and workshops held.  It has been placed in the staff induction handbook and the school website. </w:t>
            </w:r>
            <w:r w:rsidRPr="00FD2126">
              <w:t xml:space="preserve"> The proportion of parents and carers who agree or strongly agree that they can clearly articulate the school vision and purpose has </w:t>
            </w:r>
            <w:r w:rsidRPr="00FD2126">
              <w:rPr>
                <w:bCs/>
              </w:rPr>
              <w:t>increased slightly</w:t>
            </w:r>
            <w:r w:rsidRPr="00FD2126">
              <w:t xml:space="preserve"> from 67% to 68%.</w:t>
            </w:r>
          </w:p>
          <w:p w:rsidR="00691081" w:rsidRPr="00FD2126" w:rsidRDefault="00691081" w:rsidP="00FD2126">
            <w:pPr>
              <w:spacing w:line="240" w:lineRule="auto"/>
              <w:rPr>
                <w:rFonts w:eastAsiaTheme="minorHAnsi"/>
              </w:rPr>
            </w:pPr>
            <w:r w:rsidRPr="00FD2126">
              <w:t xml:space="preserve">The proportion of staff who can clearly articulate the school’s vision and purpose was </w:t>
            </w:r>
            <w:r w:rsidRPr="00FD2126">
              <w:rPr>
                <w:bCs/>
              </w:rPr>
              <w:t>recorded</w:t>
            </w:r>
            <w:r w:rsidRPr="00FD2126">
              <w:t xml:space="preserve"> at 75% in 2018, there is no 2017 data.</w:t>
            </w:r>
          </w:p>
          <w:p w:rsidR="00691081" w:rsidRPr="00FD2126" w:rsidRDefault="00691081" w:rsidP="00FD2126">
            <w:pPr>
              <w:spacing w:line="240" w:lineRule="auto"/>
            </w:pPr>
            <w:r w:rsidRPr="00FD2126">
              <w:t xml:space="preserve">The proportion of staff who understand the school’s vision and goals </w:t>
            </w:r>
            <w:r w:rsidRPr="00FD2126">
              <w:rPr>
                <w:bCs/>
              </w:rPr>
              <w:t>increased</w:t>
            </w:r>
            <w:r w:rsidRPr="00FD2126">
              <w:t xml:space="preserve"> from 71% to 82%.</w:t>
            </w:r>
          </w:p>
          <w:p w:rsidR="00691081" w:rsidRPr="00FD2126" w:rsidRDefault="00691081" w:rsidP="00FD2126">
            <w:pPr>
              <w:spacing w:line="240" w:lineRule="auto"/>
            </w:pPr>
            <w:r w:rsidRPr="00FD2126">
              <w:t xml:space="preserve">The proportion of staff now agree or strongly agree that the leadership shapes members’ perceptions of this school’s values and ideals </w:t>
            </w:r>
            <w:r w:rsidRPr="00FD2126">
              <w:rPr>
                <w:bCs/>
              </w:rPr>
              <w:t>sharply</w:t>
            </w:r>
            <w:r w:rsidRPr="00FD2126">
              <w:t xml:space="preserve"> </w:t>
            </w:r>
            <w:r w:rsidRPr="00FD2126">
              <w:rPr>
                <w:bCs/>
              </w:rPr>
              <w:t>increased</w:t>
            </w:r>
            <w:r w:rsidRPr="00FD2126">
              <w:t xml:space="preserve"> from 67% to 91%.</w:t>
            </w:r>
          </w:p>
          <w:p w:rsidR="00691081" w:rsidRPr="00FD2126" w:rsidRDefault="00691081" w:rsidP="00FD2126">
            <w:pPr>
              <w:spacing w:line="240" w:lineRule="auto"/>
            </w:pPr>
            <w:r w:rsidRPr="00FD2126">
              <w:t xml:space="preserve">The proportion of staff who agree or strongly agree that students and staff who uphold the values of the school are recognised and celebrated </w:t>
            </w:r>
            <w:r w:rsidRPr="00FD2126">
              <w:rPr>
                <w:bCs/>
              </w:rPr>
              <w:t>increased</w:t>
            </w:r>
            <w:r w:rsidRPr="00FD2126">
              <w:t xml:space="preserve"> from 66% to 71%.</w:t>
            </w:r>
          </w:p>
          <w:p w:rsidR="008A3D80" w:rsidRPr="00FD2126" w:rsidRDefault="008A3D80" w:rsidP="00FD2126">
            <w:pPr>
              <w:autoSpaceDE w:val="0"/>
              <w:autoSpaceDN w:val="0"/>
              <w:spacing w:line="240" w:lineRule="auto"/>
            </w:pPr>
          </w:p>
          <w:p w:rsidR="00691081" w:rsidRPr="00FD2126" w:rsidRDefault="00691081" w:rsidP="00FD2126">
            <w:pPr>
              <w:spacing w:line="240" w:lineRule="auto"/>
            </w:pPr>
            <w:r w:rsidRPr="00FD2126">
              <w:t>The Education Direct</w:t>
            </w:r>
            <w:r w:rsidR="00FD2126">
              <w:t>orate</w:t>
            </w:r>
            <w:r w:rsidRPr="00FD2126">
              <w:t xml:space="preserve"> </w:t>
            </w:r>
            <w:proofErr w:type="gramStart"/>
            <w:r w:rsidRPr="00FD2126">
              <w:t>new</w:t>
            </w:r>
            <w:proofErr w:type="gramEnd"/>
            <w:r w:rsidRPr="00FD2126">
              <w:t xml:space="preserve"> Strategic Plan 2018-2021 has been launched and was shared at a school level with all staff in Term 3 and the School Board.  They are displayed throughout the school. </w:t>
            </w:r>
            <w:r w:rsidR="00B13564" w:rsidRPr="00FD2126">
              <w:t xml:space="preserve"> </w:t>
            </w:r>
            <w:r w:rsidRPr="00FD2126">
              <w:t xml:space="preserve">The five goals are also a strong theme at executive team meetings. </w:t>
            </w:r>
            <w:r w:rsidR="00B13564" w:rsidRPr="00FD2126">
              <w:t xml:space="preserve"> </w:t>
            </w:r>
            <w:r w:rsidRPr="00FD2126">
              <w:t>The Future of Education and the Strategic Plan will be an ongoing them throughout 2019 with the vision that these goals closely align to the 2019 Impact Plan</w:t>
            </w:r>
            <w:r w:rsidR="00B13564" w:rsidRPr="00FD2126">
              <w:t>.</w:t>
            </w:r>
          </w:p>
          <w:p w:rsidR="00B13564" w:rsidRPr="00FD2126" w:rsidRDefault="00B13564" w:rsidP="00FD2126">
            <w:pPr>
              <w:autoSpaceDE w:val="0"/>
              <w:autoSpaceDN w:val="0"/>
              <w:spacing w:line="240" w:lineRule="auto"/>
            </w:pPr>
          </w:p>
          <w:p w:rsidR="00B13564" w:rsidRPr="00FD2126" w:rsidRDefault="00BF5C44" w:rsidP="00FD2126">
            <w:pPr>
              <w:autoSpaceDE w:val="0"/>
              <w:autoSpaceDN w:val="0"/>
              <w:spacing w:line="240" w:lineRule="auto"/>
            </w:pPr>
            <w:r w:rsidRPr="00FD2126">
              <w:t xml:space="preserve">All staff completed </w:t>
            </w:r>
            <w:proofErr w:type="spellStart"/>
            <w:r w:rsidRPr="00FD2126">
              <w:t>NuEd</w:t>
            </w:r>
            <w:proofErr w:type="spellEnd"/>
            <w:r w:rsidRPr="00FD2126">
              <w:t>-Trauma informed practice training and Team Teach training Term 1 and Term 3.  Ongoing refreshers have run throughout the year (whole staff meetings).  Team Teach training for new and relief staff occurs each term, as two executives are certified Team Teach trainers.</w:t>
            </w:r>
          </w:p>
          <w:p w:rsidR="00B13564" w:rsidRPr="00FD2126" w:rsidRDefault="00B13564" w:rsidP="00FD2126">
            <w:pPr>
              <w:spacing w:line="240" w:lineRule="auto"/>
              <w:ind w:right="1097"/>
              <w:rPr>
                <w:rFonts w:ascii="Times New Roman" w:eastAsia="Times New Roman" w:hAnsi="Times New Roman"/>
                <w:lang w:eastAsia="en-AU"/>
              </w:rPr>
            </w:pPr>
            <w:r w:rsidRPr="00FD2126">
              <w:rPr>
                <w:rFonts w:eastAsia="Times New Roman" w:cs="Calibri"/>
                <w:color w:val="000000"/>
                <w:lang w:eastAsia="en-AU"/>
              </w:rPr>
              <w:t>Caren (SLC) attended 4-day Berry Street</w:t>
            </w:r>
            <w:r w:rsidR="00BF5C44" w:rsidRPr="00FD2126">
              <w:rPr>
                <w:rFonts w:eastAsia="Times New Roman" w:cs="Calibri"/>
                <w:color w:val="000000"/>
                <w:lang w:eastAsia="en-AU"/>
              </w:rPr>
              <w:t xml:space="preserve"> presentation</w:t>
            </w:r>
            <w:r w:rsidRPr="00FD2126">
              <w:rPr>
                <w:rFonts w:eastAsia="Times New Roman" w:cs="Calibri"/>
                <w:color w:val="000000"/>
                <w:lang w:eastAsia="en-AU"/>
              </w:rPr>
              <w:t xml:space="preserve"> on Trauma informed practises.</w:t>
            </w:r>
            <w:r w:rsidR="00BF5C44" w:rsidRPr="00FD2126">
              <w:rPr>
                <w:rFonts w:eastAsia="Times New Roman" w:cs="Calibri"/>
                <w:color w:val="000000"/>
                <w:lang w:eastAsia="en-AU"/>
              </w:rPr>
              <w:t xml:space="preserve"> </w:t>
            </w:r>
            <w:r w:rsidRPr="00FD2126">
              <w:rPr>
                <w:rFonts w:eastAsia="Times New Roman" w:cs="Calibri"/>
                <w:color w:val="000000"/>
                <w:lang w:eastAsia="en-AU"/>
              </w:rPr>
              <w:t xml:space="preserve"> This consolidated and reinforced the importance of our whole school social emotional program.</w:t>
            </w:r>
            <w:r w:rsidR="001332C1" w:rsidRPr="00FD2126">
              <w:rPr>
                <w:rFonts w:eastAsia="Times New Roman" w:cs="Calibri"/>
                <w:color w:val="000000"/>
                <w:lang w:eastAsia="en-AU"/>
              </w:rPr>
              <w:t xml:space="preserve"> </w:t>
            </w:r>
            <w:r w:rsidRPr="00FD2126">
              <w:rPr>
                <w:rFonts w:eastAsia="Times New Roman" w:cs="Calibri"/>
                <w:color w:val="000000"/>
                <w:lang w:eastAsia="en-AU"/>
              </w:rPr>
              <w:t xml:space="preserve"> Continue to develop student-centred self-regulating strategies. </w:t>
            </w:r>
          </w:p>
          <w:p w:rsidR="008A3D80" w:rsidRPr="00FD2126" w:rsidRDefault="00B13564" w:rsidP="00FD2126">
            <w:pPr>
              <w:spacing w:line="240" w:lineRule="auto"/>
              <w:ind w:right="1097"/>
              <w:rPr>
                <w:rFonts w:eastAsia="Times New Roman" w:cs="Calibri"/>
                <w:color w:val="000000"/>
                <w:lang w:eastAsia="en-AU"/>
              </w:rPr>
            </w:pPr>
            <w:r w:rsidRPr="00FD2126">
              <w:rPr>
                <w:rFonts w:eastAsia="Times New Roman" w:cs="Calibri"/>
                <w:color w:val="000000"/>
                <w:lang w:eastAsia="en-AU"/>
              </w:rPr>
              <w:t xml:space="preserve">2019 Caren to present Berry St Info and standardise social and emotional language across all classroom environments including importance of “check ins” and “body breaks”. </w:t>
            </w:r>
          </w:p>
        </w:tc>
      </w:tr>
      <w:tr w:rsidR="009E5B98" w:rsidRPr="00FD2126" w:rsidTr="00A57B37">
        <w:trPr>
          <w:trHeight w:val="1467"/>
        </w:trPr>
        <w:tc>
          <w:tcPr>
            <w:tcW w:w="4717" w:type="dxa"/>
          </w:tcPr>
          <w:p w:rsidR="009E5B98" w:rsidRPr="00A90E99" w:rsidRDefault="00A90E99" w:rsidP="00A90E99">
            <w:pPr>
              <w:autoSpaceDE w:val="0"/>
              <w:autoSpaceDN w:val="0"/>
              <w:adjustRightInd w:val="0"/>
              <w:spacing w:line="240" w:lineRule="auto"/>
              <w:rPr>
                <w:rFonts w:cs="Calibri"/>
                <w:color w:val="000000"/>
              </w:rPr>
            </w:pPr>
            <w:r>
              <w:lastRenderedPageBreak/>
              <w:t xml:space="preserve">2. </w:t>
            </w:r>
            <w:r w:rsidR="009E5B98" w:rsidRPr="00FD2126">
              <w:t>Develop and embed a culture of pedagogical reflection and improvement based on evidence.</w:t>
            </w:r>
          </w:p>
          <w:p w:rsidR="009E5B98" w:rsidRPr="00FD2126" w:rsidRDefault="009E5B98" w:rsidP="00FD2126">
            <w:pPr>
              <w:autoSpaceDE w:val="0"/>
              <w:autoSpaceDN w:val="0"/>
              <w:adjustRightInd w:val="0"/>
              <w:spacing w:line="240" w:lineRule="auto"/>
            </w:pPr>
          </w:p>
          <w:p w:rsidR="009E5B98" w:rsidRPr="00FD2126" w:rsidRDefault="009E5B98" w:rsidP="00FD2126">
            <w:pPr>
              <w:autoSpaceDE w:val="0"/>
              <w:autoSpaceDN w:val="0"/>
              <w:adjustRightInd w:val="0"/>
              <w:spacing w:line="240" w:lineRule="auto"/>
            </w:pPr>
          </w:p>
          <w:p w:rsidR="009E5B98" w:rsidRPr="00FD2126" w:rsidRDefault="009E5B98" w:rsidP="00FD2126">
            <w:pPr>
              <w:autoSpaceDE w:val="0"/>
              <w:autoSpaceDN w:val="0"/>
              <w:adjustRightInd w:val="0"/>
              <w:spacing w:line="240" w:lineRule="auto"/>
            </w:pPr>
          </w:p>
          <w:p w:rsidR="009E5B98" w:rsidRPr="00FD2126" w:rsidRDefault="009E5B98" w:rsidP="00FD2126">
            <w:pPr>
              <w:autoSpaceDE w:val="0"/>
              <w:autoSpaceDN w:val="0"/>
              <w:adjustRightInd w:val="0"/>
              <w:spacing w:line="240" w:lineRule="auto"/>
            </w:pPr>
          </w:p>
          <w:p w:rsidR="009E5B98" w:rsidRPr="00FD2126" w:rsidRDefault="009E5B98" w:rsidP="00FD2126">
            <w:pPr>
              <w:autoSpaceDE w:val="0"/>
              <w:autoSpaceDN w:val="0"/>
              <w:adjustRightInd w:val="0"/>
              <w:spacing w:line="240" w:lineRule="auto"/>
            </w:pPr>
          </w:p>
          <w:p w:rsidR="009E5B98" w:rsidRPr="00FD2126" w:rsidRDefault="009E5B98" w:rsidP="00FD2126">
            <w:pPr>
              <w:autoSpaceDE w:val="0"/>
              <w:autoSpaceDN w:val="0"/>
              <w:adjustRightInd w:val="0"/>
              <w:spacing w:line="240" w:lineRule="auto"/>
            </w:pPr>
          </w:p>
          <w:p w:rsidR="009E5B98" w:rsidRPr="00FD2126" w:rsidRDefault="009E5B98" w:rsidP="00FD2126">
            <w:pPr>
              <w:autoSpaceDE w:val="0"/>
              <w:autoSpaceDN w:val="0"/>
              <w:adjustRightInd w:val="0"/>
              <w:spacing w:line="240" w:lineRule="auto"/>
            </w:pPr>
          </w:p>
          <w:p w:rsidR="009E5B98" w:rsidRPr="00FD2126" w:rsidRDefault="009E5B98" w:rsidP="00FD2126">
            <w:pPr>
              <w:autoSpaceDE w:val="0"/>
              <w:autoSpaceDN w:val="0"/>
              <w:adjustRightInd w:val="0"/>
              <w:spacing w:line="240" w:lineRule="auto"/>
            </w:pPr>
          </w:p>
          <w:p w:rsidR="009E5B98" w:rsidRPr="00FD2126" w:rsidRDefault="009E5B98" w:rsidP="00FD2126">
            <w:pPr>
              <w:autoSpaceDE w:val="0"/>
              <w:autoSpaceDN w:val="0"/>
              <w:adjustRightInd w:val="0"/>
              <w:spacing w:line="240" w:lineRule="auto"/>
            </w:pPr>
          </w:p>
          <w:p w:rsidR="009E5B98" w:rsidRDefault="009E5B98" w:rsidP="00FD2126">
            <w:pPr>
              <w:autoSpaceDE w:val="0"/>
              <w:autoSpaceDN w:val="0"/>
              <w:adjustRightInd w:val="0"/>
              <w:spacing w:line="240" w:lineRule="auto"/>
            </w:pPr>
          </w:p>
          <w:p w:rsidR="002345AC" w:rsidRDefault="002345AC" w:rsidP="00FD2126">
            <w:pPr>
              <w:autoSpaceDE w:val="0"/>
              <w:autoSpaceDN w:val="0"/>
              <w:adjustRightInd w:val="0"/>
              <w:spacing w:line="240" w:lineRule="auto"/>
            </w:pPr>
          </w:p>
          <w:p w:rsidR="002345AC" w:rsidRDefault="002345AC" w:rsidP="00FD2126">
            <w:pPr>
              <w:autoSpaceDE w:val="0"/>
              <w:autoSpaceDN w:val="0"/>
              <w:adjustRightInd w:val="0"/>
              <w:spacing w:line="240" w:lineRule="auto"/>
            </w:pPr>
          </w:p>
          <w:p w:rsidR="002345AC" w:rsidRDefault="002345AC" w:rsidP="00FD2126">
            <w:pPr>
              <w:autoSpaceDE w:val="0"/>
              <w:autoSpaceDN w:val="0"/>
              <w:adjustRightInd w:val="0"/>
              <w:spacing w:line="240" w:lineRule="auto"/>
            </w:pPr>
          </w:p>
          <w:p w:rsidR="002345AC" w:rsidRDefault="002345AC" w:rsidP="00FD2126">
            <w:pPr>
              <w:autoSpaceDE w:val="0"/>
              <w:autoSpaceDN w:val="0"/>
              <w:adjustRightInd w:val="0"/>
              <w:spacing w:line="240" w:lineRule="auto"/>
            </w:pPr>
          </w:p>
          <w:p w:rsidR="00A90E99" w:rsidRDefault="00A90E99" w:rsidP="00FD2126">
            <w:pPr>
              <w:autoSpaceDE w:val="0"/>
              <w:autoSpaceDN w:val="0"/>
              <w:adjustRightInd w:val="0"/>
              <w:spacing w:line="240" w:lineRule="auto"/>
            </w:pPr>
          </w:p>
          <w:p w:rsidR="002345AC" w:rsidRDefault="002345AC" w:rsidP="00FD2126">
            <w:pPr>
              <w:autoSpaceDE w:val="0"/>
              <w:autoSpaceDN w:val="0"/>
              <w:adjustRightInd w:val="0"/>
              <w:spacing w:line="240" w:lineRule="auto"/>
            </w:pPr>
          </w:p>
          <w:p w:rsidR="00A90E99" w:rsidRDefault="00A90E99" w:rsidP="00FD2126">
            <w:pPr>
              <w:autoSpaceDE w:val="0"/>
              <w:autoSpaceDN w:val="0"/>
              <w:adjustRightInd w:val="0"/>
              <w:spacing w:line="240" w:lineRule="auto"/>
            </w:pPr>
          </w:p>
          <w:p w:rsidR="009E5B98" w:rsidRPr="00FD2126" w:rsidRDefault="001332C1" w:rsidP="00FD2126">
            <w:pPr>
              <w:autoSpaceDE w:val="0"/>
              <w:autoSpaceDN w:val="0"/>
              <w:adjustRightInd w:val="0"/>
              <w:spacing w:line="240" w:lineRule="auto"/>
            </w:pPr>
            <w:r w:rsidRPr="00FD2126">
              <w:t>Indicators of success:</w:t>
            </w:r>
          </w:p>
          <w:p w:rsidR="009E5B98" w:rsidRPr="00FD2126" w:rsidRDefault="009E5B98" w:rsidP="00FD2126">
            <w:pPr>
              <w:autoSpaceDE w:val="0"/>
              <w:autoSpaceDN w:val="0"/>
              <w:adjustRightInd w:val="0"/>
              <w:spacing w:line="240" w:lineRule="auto"/>
              <w:rPr>
                <w:rFonts w:cs="Calibri"/>
                <w:color w:val="000000"/>
              </w:rPr>
            </w:pPr>
          </w:p>
          <w:p w:rsidR="009E5B98" w:rsidRPr="00FD2126" w:rsidRDefault="009E5B98" w:rsidP="00FD2126">
            <w:pPr>
              <w:pStyle w:val="Default"/>
              <w:numPr>
                <w:ilvl w:val="0"/>
                <w:numId w:val="14"/>
              </w:numPr>
              <w:rPr>
                <w:sz w:val="22"/>
                <w:szCs w:val="22"/>
              </w:rPr>
            </w:pPr>
            <w:r w:rsidRPr="00FD2126">
              <w:rPr>
                <w:rFonts w:eastAsia="Times New Roman"/>
                <w:sz w:val="22"/>
                <w:szCs w:val="22"/>
                <w:lang w:eastAsia="en-AU"/>
              </w:rPr>
              <w:t>To develop a consistent communication environment for all students at Cranleigh School (PODD/Proloquo2Go/review handbook) th</w:t>
            </w:r>
            <w:r w:rsidR="001332C1" w:rsidRPr="00FD2126">
              <w:rPr>
                <w:rFonts w:eastAsia="Times New Roman"/>
                <w:sz w:val="22"/>
                <w:szCs w:val="22"/>
                <w:lang w:eastAsia="en-AU"/>
              </w:rPr>
              <w:t>r</w:t>
            </w:r>
            <w:r w:rsidRPr="00FD2126">
              <w:rPr>
                <w:rFonts w:eastAsia="Times New Roman"/>
                <w:sz w:val="22"/>
                <w:szCs w:val="22"/>
                <w:lang w:eastAsia="en-AU"/>
              </w:rPr>
              <w:t>ough regular PL and reminders around best practise with the use of AAC at meetings. Provide staff with current reading around the use of AAC.</w:t>
            </w:r>
          </w:p>
          <w:p w:rsidR="009E5B98" w:rsidRPr="00FD2126" w:rsidRDefault="009E5B98" w:rsidP="00FD2126">
            <w:pPr>
              <w:autoSpaceDE w:val="0"/>
              <w:autoSpaceDN w:val="0"/>
              <w:adjustRightInd w:val="0"/>
              <w:spacing w:line="240" w:lineRule="auto"/>
            </w:pPr>
          </w:p>
          <w:p w:rsidR="0005643B" w:rsidRPr="00FD2126" w:rsidRDefault="0005643B" w:rsidP="00FD2126">
            <w:pPr>
              <w:autoSpaceDE w:val="0"/>
              <w:autoSpaceDN w:val="0"/>
              <w:adjustRightInd w:val="0"/>
              <w:spacing w:line="240" w:lineRule="auto"/>
            </w:pPr>
          </w:p>
          <w:p w:rsidR="0005643B" w:rsidRPr="00FD2126" w:rsidRDefault="0005643B" w:rsidP="00FD2126">
            <w:pPr>
              <w:autoSpaceDE w:val="0"/>
              <w:autoSpaceDN w:val="0"/>
              <w:adjustRightInd w:val="0"/>
              <w:spacing w:line="240" w:lineRule="auto"/>
            </w:pPr>
          </w:p>
          <w:p w:rsidR="0005643B" w:rsidRPr="00FD2126" w:rsidRDefault="0005643B" w:rsidP="00FD2126">
            <w:pPr>
              <w:autoSpaceDE w:val="0"/>
              <w:autoSpaceDN w:val="0"/>
              <w:adjustRightInd w:val="0"/>
              <w:spacing w:line="240" w:lineRule="auto"/>
            </w:pPr>
          </w:p>
          <w:p w:rsidR="0005643B" w:rsidRPr="00FD2126" w:rsidRDefault="0005643B" w:rsidP="00FD2126">
            <w:pPr>
              <w:autoSpaceDE w:val="0"/>
              <w:autoSpaceDN w:val="0"/>
              <w:adjustRightInd w:val="0"/>
              <w:spacing w:line="240" w:lineRule="auto"/>
            </w:pPr>
          </w:p>
          <w:p w:rsidR="0005643B" w:rsidRPr="00FD2126" w:rsidRDefault="0005643B" w:rsidP="00FD2126">
            <w:pPr>
              <w:autoSpaceDE w:val="0"/>
              <w:autoSpaceDN w:val="0"/>
              <w:adjustRightInd w:val="0"/>
              <w:spacing w:line="240" w:lineRule="auto"/>
            </w:pPr>
          </w:p>
          <w:p w:rsidR="0005643B" w:rsidRPr="00FD2126" w:rsidRDefault="0005643B" w:rsidP="00FD2126">
            <w:pPr>
              <w:spacing w:line="240" w:lineRule="auto"/>
            </w:pPr>
          </w:p>
          <w:p w:rsidR="0005643B" w:rsidRPr="00FD2126" w:rsidRDefault="0005643B" w:rsidP="00FD2126">
            <w:pPr>
              <w:pStyle w:val="ListParagraph"/>
              <w:numPr>
                <w:ilvl w:val="0"/>
                <w:numId w:val="14"/>
              </w:numPr>
              <w:spacing w:line="240" w:lineRule="auto"/>
            </w:pPr>
            <w:r w:rsidRPr="00FD2126">
              <w:rPr>
                <w:rFonts w:eastAsia="Times New Roman" w:cs="Calibri"/>
                <w:color w:val="000000"/>
                <w:lang w:eastAsia="en-AU"/>
              </w:rPr>
              <w:t xml:space="preserve">Build staff capacity to gain a deeper understanding of positive behaviour support through Team Teach, &amp; </w:t>
            </w:r>
            <w:proofErr w:type="spellStart"/>
            <w:r w:rsidRPr="00FD2126">
              <w:rPr>
                <w:rFonts w:eastAsia="Times New Roman" w:cs="Calibri"/>
                <w:color w:val="000000"/>
                <w:lang w:eastAsia="en-AU"/>
              </w:rPr>
              <w:t>NuEd</w:t>
            </w:r>
            <w:proofErr w:type="spellEnd"/>
            <w:r w:rsidRPr="00FD2126">
              <w:rPr>
                <w:rFonts w:eastAsia="Times New Roman" w:cs="Calibri"/>
                <w:color w:val="000000"/>
                <w:lang w:eastAsia="en-AU"/>
              </w:rPr>
              <w:t xml:space="preserve"> Trauma informed practices at identified staff meetings, review of students plans and Team Teach refreshers.</w:t>
            </w:r>
          </w:p>
          <w:p w:rsidR="0005643B" w:rsidRPr="00FD2126" w:rsidRDefault="0005643B" w:rsidP="00FD2126">
            <w:pPr>
              <w:autoSpaceDE w:val="0"/>
              <w:autoSpaceDN w:val="0"/>
              <w:adjustRightInd w:val="0"/>
              <w:spacing w:line="240" w:lineRule="auto"/>
            </w:pPr>
          </w:p>
          <w:p w:rsidR="0005643B" w:rsidRPr="00FD2126" w:rsidRDefault="0005643B" w:rsidP="00FD2126">
            <w:pPr>
              <w:autoSpaceDE w:val="0"/>
              <w:autoSpaceDN w:val="0"/>
              <w:adjustRightInd w:val="0"/>
              <w:spacing w:line="240" w:lineRule="auto"/>
            </w:pPr>
          </w:p>
          <w:p w:rsidR="0005643B" w:rsidRPr="00FD2126" w:rsidRDefault="0005643B" w:rsidP="00FD2126">
            <w:pPr>
              <w:autoSpaceDE w:val="0"/>
              <w:autoSpaceDN w:val="0"/>
              <w:adjustRightInd w:val="0"/>
              <w:spacing w:line="240" w:lineRule="auto"/>
            </w:pPr>
          </w:p>
          <w:p w:rsidR="0005643B" w:rsidRPr="00FD2126" w:rsidRDefault="0005643B" w:rsidP="00FD2126">
            <w:pPr>
              <w:autoSpaceDE w:val="0"/>
              <w:autoSpaceDN w:val="0"/>
              <w:adjustRightInd w:val="0"/>
              <w:spacing w:line="240" w:lineRule="auto"/>
            </w:pPr>
          </w:p>
          <w:p w:rsidR="0005643B" w:rsidRPr="00FD2126" w:rsidRDefault="0005643B" w:rsidP="00FD2126">
            <w:pPr>
              <w:autoSpaceDE w:val="0"/>
              <w:autoSpaceDN w:val="0"/>
              <w:adjustRightInd w:val="0"/>
              <w:spacing w:line="240" w:lineRule="auto"/>
            </w:pPr>
          </w:p>
          <w:p w:rsidR="0005643B" w:rsidRPr="00FD2126" w:rsidRDefault="0005643B" w:rsidP="00FD2126">
            <w:pPr>
              <w:autoSpaceDE w:val="0"/>
              <w:autoSpaceDN w:val="0"/>
              <w:adjustRightInd w:val="0"/>
              <w:spacing w:line="240" w:lineRule="auto"/>
            </w:pPr>
          </w:p>
          <w:p w:rsidR="0005643B" w:rsidRPr="00FD2126" w:rsidRDefault="0005643B" w:rsidP="00FD2126">
            <w:pPr>
              <w:spacing w:line="240" w:lineRule="auto"/>
            </w:pPr>
          </w:p>
          <w:p w:rsidR="00A170E1" w:rsidRPr="00FD2126" w:rsidRDefault="00A170E1" w:rsidP="00FD2126">
            <w:pPr>
              <w:spacing w:line="240" w:lineRule="auto"/>
            </w:pPr>
          </w:p>
          <w:p w:rsidR="00A170E1" w:rsidRPr="00FD2126" w:rsidRDefault="00A170E1" w:rsidP="00FD2126">
            <w:pPr>
              <w:spacing w:line="240" w:lineRule="auto"/>
            </w:pPr>
          </w:p>
          <w:p w:rsidR="009E5B98" w:rsidRPr="00FD2126" w:rsidRDefault="0005643B" w:rsidP="00FD2126">
            <w:pPr>
              <w:autoSpaceDE w:val="0"/>
              <w:autoSpaceDN w:val="0"/>
              <w:adjustRightInd w:val="0"/>
              <w:spacing w:line="240" w:lineRule="auto"/>
            </w:pPr>
            <w:r w:rsidRPr="00FD2126">
              <w:rPr>
                <w:rFonts w:eastAsia="Times New Roman" w:cs="Calibri"/>
                <w:color w:val="000000"/>
                <w:lang w:eastAsia="en-AU"/>
              </w:rPr>
              <w:t>Identify and trial assessment tools that meet the individual needs of all students including Communication &amp; Social/emotional.</w:t>
            </w:r>
          </w:p>
          <w:p w:rsidR="0005643B" w:rsidRPr="00FD2126" w:rsidRDefault="0005643B" w:rsidP="00FD2126">
            <w:pPr>
              <w:autoSpaceDE w:val="0"/>
              <w:autoSpaceDN w:val="0"/>
              <w:adjustRightInd w:val="0"/>
              <w:spacing w:line="240" w:lineRule="auto"/>
            </w:pPr>
          </w:p>
        </w:tc>
        <w:tc>
          <w:tcPr>
            <w:tcW w:w="5876" w:type="dxa"/>
          </w:tcPr>
          <w:p w:rsidR="009E5B98" w:rsidRPr="00FD2126" w:rsidRDefault="009E5B98" w:rsidP="00FD2126">
            <w:pPr>
              <w:spacing w:line="240" w:lineRule="auto"/>
            </w:pPr>
            <w:r w:rsidRPr="00FD2126">
              <w:lastRenderedPageBreak/>
              <w:t>Professional Learning Communities (PLCs) have become a focus for our teachers and Learning Support Assistants</w:t>
            </w:r>
            <w:r w:rsidR="001332C1" w:rsidRPr="00FD2126">
              <w:t xml:space="preserve"> (LSAs)</w:t>
            </w:r>
            <w:r w:rsidRPr="00FD2126">
              <w:t xml:space="preserve"> this </w:t>
            </w:r>
            <w:proofErr w:type="gramStart"/>
            <w:r w:rsidRPr="00FD2126">
              <w:t>yea</w:t>
            </w:r>
            <w:r w:rsidR="00FD2126">
              <w:t xml:space="preserve">r </w:t>
            </w:r>
            <w:r w:rsidRPr="00FD2126">
              <w:t>.</w:t>
            </w:r>
            <w:proofErr w:type="gramEnd"/>
            <w:r w:rsidRPr="00FD2126">
              <w:t xml:space="preserve"> They meet three times a term to share and learn more about each key area.</w:t>
            </w:r>
          </w:p>
          <w:p w:rsidR="009E5B98" w:rsidRPr="00FD2126" w:rsidRDefault="009E5B98" w:rsidP="00FD2126">
            <w:pPr>
              <w:spacing w:line="240" w:lineRule="auto"/>
            </w:pPr>
            <w:r w:rsidRPr="00FD2126">
              <w:t>These are:</w:t>
            </w:r>
          </w:p>
          <w:p w:rsidR="009E5B98" w:rsidRPr="00FD2126" w:rsidRDefault="009E5B98" w:rsidP="00FD2126">
            <w:pPr>
              <w:pStyle w:val="ListParagraph"/>
              <w:numPr>
                <w:ilvl w:val="0"/>
                <w:numId w:val="25"/>
              </w:numPr>
              <w:spacing w:after="200" w:line="240" w:lineRule="auto"/>
            </w:pPr>
            <w:r w:rsidRPr="00FD2126">
              <w:t>Communication</w:t>
            </w:r>
            <w:r w:rsidR="001332C1" w:rsidRPr="00FD2126">
              <w:t>.</w:t>
            </w:r>
          </w:p>
          <w:p w:rsidR="009E5B98" w:rsidRPr="00FD2126" w:rsidRDefault="009E5B98" w:rsidP="00FD2126">
            <w:pPr>
              <w:pStyle w:val="ListParagraph"/>
              <w:numPr>
                <w:ilvl w:val="0"/>
                <w:numId w:val="25"/>
              </w:numPr>
              <w:spacing w:after="200" w:line="240" w:lineRule="auto"/>
            </w:pPr>
            <w:r w:rsidRPr="00FD2126">
              <w:t>Literacy</w:t>
            </w:r>
            <w:r w:rsidR="001332C1" w:rsidRPr="00FD2126">
              <w:t>.</w:t>
            </w:r>
          </w:p>
          <w:p w:rsidR="009E5B98" w:rsidRPr="00FD2126" w:rsidRDefault="009E5B98" w:rsidP="00FD2126">
            <w:pPr>
              <w:pStyle w:val="ListParagraph"/>
              <w:numPr>
                <w:ilvl w:val="0"/>
                <w:numId w:val="25"/>
              </w:numPr>
              <w:spacing w:after="200" w:line="240" w:lineRule="auto"/>
            </w:pPr>
            <w:r w:rsidRPr="00FD2126">
              <w:t>Assessment and Data</w:t>
            </w:r>
            <w:r w:rsidR="001332C1" w:rsidRPr="00FD2126">
              <w:t>.</w:t>
            </w:r>
          </w:p>
          <w:p w:rsidR="009B6F5D" w:rsidRPr="00FD2126" w:rsidRDefault="009E5B98" w:rsidP="00FD2126">
            <w:pPr>
              <w:spacing w:after="200" w:line="240" w:lineRule="auto"/>
            </w:pPr>
            <w:r w:rsidRPr="00FD2126">
              <w:lastRenderedPageBreak/>
              <w:t>Each PLC surveyed staff and completed an audit of what already exists in the school and what works well or needs refinement.</w:t>
            </w:r>
            <w:r w:rsidR="001332C1" w:rsidRPr="00FD2126">
              <w:t xml:space="preserve"> </w:t>
            </w:r>
            <w:r w:rsidRPr="00FD2126">
              <w:t xml:space="preserve"> A framework (</w:t>
            </w:r>
            <w:r w:rsidRPr="009B6F5D">
              <w:t>see attached)</w:t>
            </w:r>
            <w:r w:rsidRPr="00FD2126">
              <w:t xml:space="preserve"> has been written for both the Literacy and Communication PLC whilst the Data and Assessment PLC continue to research and consult.</w:t>
            </w:r>
            <w:r w:rsidR="001332C1" w:rsidRPr="00FD2126">
              <w:t xml:space="preserve"> </w:t>
            </w:r>
            <w:r w:rsidRPr="00FD2126">
              <w:t xml:space="preserve"> Each PLC has presented to all staff at various time throughout the year and two celebrations have occurred.</w:t>
            </w:r>
          </w:p>
          <w:p w:rsidR="009E5B98" w:rsidRPr="00FD2126" w:rsidRDefault="009B6F5D" w:rsidP="00FD2126">
            <w:pPr>
              <w:autoSpaceDE w:val="0"/>
              <w:autoSpaceDN w:val="0"/>
              <w:adjustRightInd w:val="0"/>
              <w:spacing w:line="240" w:lineRule="auto"/>
              <w:rPr>
                <w:rFonts w:cs="Calibri"/>
                <w:color w:val="000000"/>
              </w:rPr>
            </w:pPr>
            <w:r>
              <w:object w:dxaOrig="1543" w:dyaOrig="1000">
                <v:shape id="_x0000_i1028" type="#_x0000_t75" style="width:77.25pt;height:50.25pt" o:ole="">
                  <v:imagedata r:id="rId13" o:title=""/>
                </v:shape>
                <o:OLEObject Type="Embed" ProgID="Word.Document.12" ShapeID="_x0000_i1028" DrawAspect="Icon" ObjectID="_1605956590" r:id="rId14">
                  <o:FieldCodes>\s</o:FieldCodes>
                </o:OLEObject>
              </w:object>
            </w:r>
            <w:r>
              <w:object w:dxaOrig="1543" w:dyaOrig="1000">
                <v:shape id="_x0000_i1029" type="#_x0000_t75" style="width:77.25pt;height:50.25pt" o:ole="">
                  <v:imagedata r:id="rId15" o:title=""/>
                </v:shape>
                <o:OLEObject Type="Embed" ProgID="AcroExch.Document.DC" ShapeID="_x0000_i1029" DrawAspect="Icon" ObjectID="_1605956591" r:id="rId16"/>
              </w:object>
            </w:r>
          </w:p>
          <w:p w:rsidR="009E5B98" w:rsidRPr="00FD2126" w:rsidRDefault="009E5B98" w:rsidP="00FD2126">
            <w:pPr>
              <w:spacing w:line="240" w:lineRule="auto"/>
              <w:ind w:right="1097"/>
            </w:pPr>
            <w:r w:rsidRPr="00FD2126">
              <w:t>Professional Learning on Proloquo2Go and PODD was presented to teachers by NSET Speech</w:t>
            </w:r>
            <w:r w:rsidR="001332C1" w:rsidRPr="00FD2126">
              <w:t xml:space="preserve"> </w:t>
            </w:r>
            <w:r w:rsidRPr="00FD2126">
              <w:t>Therapist.</w:t>
            </w:r>
          </w:p>
          <w:p w:rsidR="009E5B98" w:rsidRPr="00FD2126" w:rsidRDefault="009E5B98" w:rsidP="00FD2126">
            <w:pPr>
              <w:spacing w:line="240" w:lineRule="auto"/>
              <w:ind w:right="1097"/>
            </w:pPr>
            <w:r w:rsidRPr="00FD2126">
              <w:t>A two-day PODD training</w:t>
            </w:r>
            <w:r w:rsidR="001332C1" w:rsidRPr="00FD2126">
              <w:t xml:space="preserve"> session</w:t>
            </w:r>
            <w:r w:rsidRPr="00FD2126">
              <w:t xml:space="preserve"> was attended by 7 key staff at </w:t>
            </w:r>
            <w:proofErr w:type="spellStart"/>
            <w:r w:rsidRPr="00FD2126">
              <w:t>Malkara</w:t>
            </w:r>
            <w:proofErr w:type="spellEnd"/>
            <w:r w:rsidRPr="00FD2126">
              <w:t>.</w:t>
            </w:r>
          </w:p>
          <w:p w:rsidR="009E5B98" w:rsidRPr="00FD2126" w:rsidRDefault="009E5B98" w:rsidP="00FD2126">
            <w:pPr>
              <w:spacing w:line="240" w:lineRule="auto"/>
              <w:ind w:right="1097"/>
            </w:pPr>
            <w:r w:rsidRPr="00FD2126">
              <w:t>PLC established to develop a whole school framework for 2019.</w:t>
            </w:r>
          </w:p>
          <w:p w:rsidR="009E5B98" w:rsidRPr="00FD2126" w:rsidRDefault="009E5B98" w:rsidP="00FD2126">
            <w:pPr>
              <w:spacing w:line="240" w:lineRule="auto"/>
              <w:ind w:right="1097"/>
            </w:pPr>
            <w:r w:rsidRPr="00FD2126">
              <w:t>Communication handbook guidelines have been updated.</w:t>
            </w:r>
          </w:p>
          <w:p w:rsidR="009E5B98" w:rsidRPr="00FD2126" w:rsidRDefault="009E5B98" w:rsidP="00FD2126">
            <w:pPr>
              <w:spacing w:line="240" w:lineRule="auto"/>
              <w:ind w:right="1097"/>
            </w:pPr>
            <w:r w:rsidRPr="00FD2126">
              <w:t xml:space="preserve">80 PODDs and aprons have been ordered and are ready to give to all staff after PODD PL in Week 0, 2019. </w:t>
            </w:r>
            <w:r w:rsidR="001332C1" w:rsidRPr="00FD2126">
              <w:t xml:space="preserve"> </w:t>
            </w:r>
            <w:r w:rsidRPr="00FD2126">
              <w:t xml:space="preserve">The PL will be presented by Haylee </w:t>
            </w:r>
            <w:proofErr w:type="spellStart"/>
            <w:r w:rsidRPr="00FD2126">
              <w:t>Parfett</w:t>
            </w:r>
            <w:proofErr w:type="spellEnd"/>
            <w:r w:rsidRPr="00FD2126">
              <w:t xml:space="preserve">. </w:t>
            </w:r>
          </w:p>
          <w:p w:rsidR="009E5B98" w:rsidRPr="00FD2126" w:rsidRDefault="009E5B98" w:rsidP="00FD2126">
            <w:pPr>
              <w:spacing w:line="240" w:lineRule="auto"/>
            </w:pPr>
            <w:r w:rsidRPr="00FD2126">
              <w:t>SLC attended ISAAC Conference 2018.</w:t>
            </w:r>
          </w:p>
          <w:p w:rsidR="009E5B98" w:rsidRPr="00FD2126" w:rsidRDefault="009E5B98" w:rsidP="00FD2126">
            <w:pPr>
              <w:autoSpaceDE w:val="0"/>
              <w:autoSpaceDN w:val="0"/>
              <w:adjustRightInd w:val="0"/>
              <w:spacing w:line="240" w:lineRule="auto"/>
              <w:rPr>
                <w:rFonts w:cs="Calibri"/>
                <w:color w:val="000000"/>
              </w:rPr>
            </w:pPr>
          </w:p>
          <w:p w:rsidR="0005643B" w:rsidRPr="00FD2126" w:rsidRDefault="0005643B" w:rsidP="00FD2126">
            <w:pPr>
              <w:spacing w:line="240" w:lineRule="auto"/>
              <w:ind w:right="1097"/>
              <w:rPr>
                <w:rFonts w:ascii="Times New Roman" w:eastAsia="Times New Roman" w:hAnsi="Times New Roman"/>
                <w:lang w:eastAsia="en-AU"/>
              </w:rPr>
            </w:pPr>
            <w:r w:rsidRPr="00FD2126">
              <w:rPr>
                <w:rFonts w:eastAsia="Times New Roman" w:cs="Calibri"/>
                <w:color w:val="000000"/>
                <w:lang w:eastAsia="en-AU"/>
              </w:rPr>
              <w:t>Ongoing PL throughout the year including refreshers during whole school meeting</w:t>
            </w:r>
          </w:p>
          <w:p w:rsidR="0005643B" w:rsidRPr="00FD2126" w:rsidRDefault="0005643B" w:rsidP="00FD2126">
            <w:pPr>
              <w:spacing w:line="240" w:lineRule="auto"/>
              <w:ind w:right="1097"/>
              <w:rPr>
                <w:rFonts w:ascii="Times New Roman" w:eastAsia="Times New Roman" w:hAnsi="Times New Roman"/>
                <w:lang w:eastAsia="en-AU"/>
              </w:rPr>
            </w:pPr>
            <w:r w:rsidRPr="00FD2126">
              <w:rPr>
                <w:rFonts w:eastAsia="Times New Roman" w:cs="Calibri"/>
                <w:color w:val="000000"/>
                <w:lang w:eastAsia="en-AU"/>
              </w:rPr>
              <w:t xml:space="preserve">Ongoing executive support through coaching and mentoring in </w:t>
            </w:r>
            <w:proofErr w:type="spellStart"/>
            <w:r w:rsidRPr="00FD2126">
              <w:rPr>
                <w:rFonts w:eastAsia="Times New Roman" w:cs="Calibri"/>
                <w:color w:val="000000"/>
                <w:lang w:eastAsia="en-AU"/>
              </w:rPr>
              <w:t>NuEd</w:t>
            </w:r>
            <w:proofErr w:type="spellEnd"/>
            <w:r w:rsidRPr="00FD2126">
              <w:rPr>
                <w:rFonts w:eastAsia="Times New Roman" w:cs="Calibri"/>
                <w:color w:val="000000"/>
                <w:lang w:eastAsia="en-AU"/>
              </w:rPr>
              <w:t>.</w:t>
            </w:r>
          </w:p>
          <w:p w:rsidR="0005643B" w:rsidRPr="00FD2126" w:rsidRDefault="0005643B" w:rsidP="00FD2126">
            <w:pPr>
              <w:spacing w:line="240" w:lineRule="auto"/>
              <w:ind w:right="1097"/>
              <w:rPr>
                <w:rFonts w:ascii="Times New Roman" w:eastAsia="Times New Roman" w:hAnsi="Times New Roman"/>
                <w:lang w:eastAsia="en-AU"/>
              </w:rPr>
            </w:pPr>
            <w:r w:rsidRPr="00FD2126">
              <w:rPr>
                <w:rFonts w:eastAsia="Times New Roman" w:cs="Calibri"/>
                <w:color w:val="000000"/>
                <w:lang w:eastAsia="en-AU"/>
              </w:rPr>
              <w:t>Intensive termly review process of all students on Risk Assessment with the support of NSET.</w:t>
            </w:r>
          </w:p>
          <w:p w:rsidR="0005643B" w:rsidRPr="00FD2126" w:rsidRDefault="0005643B" w:rsidP="00FD2126">
            <w:pPr>
              <w:spacing w:line="240" w:lineRule="auto"/>
              <w:ind w:right="1097"/>
              <w:rPr>
                <w:rFonts w:eastAsia="Times New Roman" w:cs="Calibri"/>
                <w:color w:val="000000"/>
                <w:lang w:eastAsia="en-AU"/>
              </w:rPr>
            </w:pPr>
            <w:r w:rsidRPr="00FD2126">
              <w:rPr>
                <w:rFonts w:eastAsia="Times New Roman" w:cs="Calibri"/>
                <w:color w:val="000000"/>
                <w:lang w:eastAsia="en-AU"/>
              </w:rPr>
              <w:t>New model (‘west wing’) trialled - and a review and restructure of executive team saw an additional SLC employed to support staff and a cohort of student with complex needs (See 2019 Proposal).</w:t>
            </w:r>
          </w:p>
          <w:bookmarkStart w:id="6" w:name="_MON_1605517764"/>
          <w:bookmarkEnd w:id="6"/>
          <w:p w:rsidR="0005643B" w:rsidRPr="00FD2126" w:rsidRDefault="0005643B" w:rsidP="00FD2126">
            <w:pPr>
              <w:spacing w:line="240" w:lineRule="auto"/>
              <w:ind w:right="1097"/>
            </w:pPr>
            <w:r w:rsidRPr="00FD2126">
              <w:object w:dxaOrig="1543" w:dyaOrig="1000">
                <v:shape id="_x0000_i1030" type="#_x0000_t75" style="width:77.25pt;height:51pt" o:ole="">
                  <v:imagedata r:id="rId17" o:title=""/>
                </v:shape>
                <o:OLEObject Type="Embed" ProgID="Word.Document.12" ShapeID="_x0000_i1030" DrawAspect="Icon" ObjectID="_1605956592" r:id="rId18">
                  <o:FieldCodes>\s</o:FieldCodes>
                </o:OLEObject>
              </w:object>
            </w:r>
          </w:p>
          <w:p w:rsidR="0005643B" w:rsidRPr="00FD2126" w:rsidRDefault="0005643B" w:rsidP="00FD2126">
            <w:pPr>
              <w:autoSpaceDE w:val="0"/>
              <w:autoSpaceDN w:val="0"/>
              <w:adjustRightInd w:val="0"/>
              <w:spacing w:line="240" w:lineRule="auto"/>
            </w:pPr>
          </w:p>
          <w:p w:rsidR="0005643B" w:rsidRPr="00FD2126" w:rsidRDefault="0005643B" w:rsidP="00FD2126">
            <w:pPr>
              <w:autoSpaceDE w:val="0"/>
              <w:autoSpaceDN w:val="0"/>
              <w:adjustRightInd w:val="0"/>
              <w:spacing w:line="240" w:lineRule="auto"/>
            </w:pPr>
            <w:r w:rsidRPr="00FD2126">
              <w:rPr>
                <w:iCs/>
              </w:rPr>
              <w:t>A comprehensive resource list of all available assessment tools for communication, literacy, numeracy and health and physical education, including social and emotional wellbeing has been developed for use by all staff in 2019. This list of resources has accurately mapped each assessment tool to corresponding curricular levels from both the Victorian and Australian Curriculum.</w:t>
            </w:r>
          </w:p>
        </w:tc>
      </w:tr>
      <w:tr w:rsidR="0005643B" w:rsidRPr="00FD2126" w:rsidTr="00A57B37">
        <w:trPr>
          <w:trHeight w:val="1467"/>
        </w:trPr>
        <w:tc>
          <w:tcPr>
            <w:tcW w:w="4717" w:type="dxa"/>
          </w:tcPr>
          <w:p w:rsidR="0005643B" w:rsidRPr="00FD2126" w:rsidRDefault="00A90E99" w:rsidP="00A90E99">
            <w:pPr>
              <w:autoSpaceDE w:val="0"/>
              <w:autoSpaceDN w:val="0"/>
              <w:adjustRightInd w:val="0"/>
              <w:spacing w:line="240" w:lineRule="auto"/>
            </w:pPr>
            <w:r>
              <w:lastRenderedPageBreak/>
              <w:t xml:space="preserve">3. </w:t>
            </w:r>
            <w:r w:rsidR="00A170E1" w:rsidRPr="00FD2126">
              <w:t xml:space="preserve">Develop </w:t>
            </w:r>
            <w:r w:rsidR="0005643B" w:rsidRPr="00FD2126">
              <w:t xml:space="preserve">school community partnerships that will </w:t>
            </w:r>
            <w:r w:rsidR="00DD3E59" w:rsidRPr="00FD2126">
              <w:t>m</w:t>
            </w:r>
            <w:r w:rsidR="0005643B" w:rsidRPr="00FD2126">
              <w:t>utually benefit staff and students in reaching the Cranleigh vision and purpose statement.</w:t>
            </w:r>
          </w:p>
          <w:p w:rsidR="00DD3E59" w:rsidRDefault="00DD3E59" w:rsidP="00FD2126">
            <w:pPr>
              <w:autoSpaceDE w:val="0"/>
              <w:autoSpaceDN w:val="0"/>
              <w:adjustRightInd w:val="0"/>
              <w:spacing w:line="240" w:lineRule="auto"/>
            </w:pPr>
          </w:p>
          <w:p w:rsidR="00FD2126" w:rsidRDefault="00FD2126" w:rsidP="00FD2126">
            <w:pPr>
              <w:autoSpaceDE w:val="0"/>
              <w:autoSpaceDN w:val="0"/>
              <w:adjustRightInd w:val="0"/>
              <w:spacing w:line="240" w:lineRule="auto"/>
            </w:pPr>
          </w:p>
          <w:p w:rsidR="00FD2126" w:rsidRDefault="00FD2126" w:rsidP="00FD2126">
            <w:pPr>
              <w:autoSpaceDE w:val="0"/>
              <w:autoSpaceDN w:val="0"/>
              <w:adjustRightInd w:val="0"/>
              <w:spacing w:line="240" w:lineRule="auto"/>
            </w:pPr>
          </w:p>
          <w:p w:rsidR="00FD2126" w:rsidRPr="00FD2126" w:rsidRDefault="00FD2126" w:rsidP="00FD2126">
            <w:pPr>
              <w:autoSpaceDE w:val="0"/>
              <w:autoSpaceDN w:val="0"/>
              <w:adjustRightInd w:val="0"/>
              <w:spacing w:line="240" w:lineRule="auto"/>
            </w:pPr>
          </w:p>
          <w:p w:rsidR="00DD3E59" w:rsidRPr="00FD2126" w:rsidRDefault="00DD3E59" w:rsidP="00FD2126">
            <w:pPr>
              <w:autoSpaceDE w:val="0"/>
              <w:autoSpaceDN w:val="0"/>
              <w:adjustRightInd w:val="0"/>
              <w:spacing w:line="240" w:lineRule="auto"/>
              <w:rPr>
                <w:rFonts w:asciiTheme="minorHAnsi" w:eastAsia="Times New Roman" w:hAnsiTheme="minorHAnsi" w:cs="Calibri"/>
                <w:color w:val="000000"/>
                <w:lang w:eastAsia="en-AU"/>
              </w:rPr>
            </w:pPr>
          </w:p>
          <w:p w:rsidR="00DD3E59" w:rsidRPr="00FD2126" w:rsidRDefault="00DD3E59" w:rsidP="00FD2126">
            <w:pPr>
              <w:autoSpaceDE w:val="0"/>
              <w:autoSpaceDN w:val="0"/>
              <w:adjustRightInd w:val="0"/>
              <w:spacing w:line="240" w:lineRule="auto"/>
              <w:rPr>
                <w:rFonts w:asciiTheme="minorHAnsi" w:eastAsia="Times New Roman" w:hAnsiTheme="minorHAnsi" w:cs="Calibri"/>
                <w:color w:val="000000"/>
                <w:lang w:eastAsia="en-AU"/>
              </w:rPr>
            </w:pPr>
            <w:r w:rsidRPr="00FD2126">
              <w:rPr>
                <w:rFonts w:asciiTheme="minorHAnsi" w:eastAsia="Times New Roman" w:hAnsiTheme="minorHAnsi" w:cs="Calibri"/>
                <w:color w:val="000000"/>
                <w:lang w:eastAsia="en-AU"/>
              </w:rPr>
              <w:t xml:space="preserve">Indicators of success: </w:t>
            </w:r>
          </w:p>
          <w:p w:rsidR="00DD3E59" w:rsidRPr="00FD2126" w:rsidRDefault="00DD3E59" w:rsidP="00FD2126">
            <w:pPr>
              <w:autoSpaceDE w:val="0"/>
              <w:autoSpaceDN w:val="0"/>
              <w:adjustRightInd w:val="0"/>
              <w:spacing w:line="240" w:lineRule="auto"/>
              <w:rPr>
                <w:rFonts w:asciiTheme="minorHAnsi" w:eastAsia="Times New Roman" w:hAnsiTheme="minorHAnsi" w:cs="Calibri"/>
                <w:color w:val="000000"/>
                <w:lang w:eastAsia="en-AU"/>
              </w:rPr>
            </w:pPr>
          </w:p>
          <w:p w:rsidR="00DD3E59" w:rsidRPr="00FD2126" w:rsidRDefault="00DD3E59" w:rsidP="00FD2126">
            <w:pPr>
              <w:pStyle w:val="ListParagraph"/>
              <w:numPr>
                <w:ilvl w:val="0"/>
                <w:numId w:val="15"/>
              </w:numPr>
              <w:autoSpaceDE w:val="0"/>
              <w:autoSpaceDN w:val="0"/>
              <w:adjustRightInd w:val="0"/>
              <w:spacing w:line="240" w:lineRule="auto"/>
              <w:rPr>
                <w:rFonts w:eastAsia="Times New Roman" w:cs="Calibri"/>
                <w:color w:val="000000"/>
                <w:lang w:eastAsia="en-AU"/>
              </w:rPr>
            </w:pPr>
            <w:r w:rsidRPr="00FD2126">
              <w:rPr>
                <w:rFonts w:eastAsia="Times New Roman" w:cs="Calibri"/>
                <w:color w:val="000000"/>
                <w:lang w:eastAsia="en-AU"/>
              </w:rPr>
              <w:t>Identify and develop mutually beneficial and meaningful inclusion partnerships through Principal to Principal correspondence and school visits.</w:t>
            </w:r>
          </w:p>
          <w:p w:rsidR="00DD3E59" w:rsidRPr="00FD2126" w:rsidRDefault="00DD3E59" w:rsidP="00FD2126">
            <w:pPr>
              <w:autoSpaceDE w:val="0"/>
              <w:autoSpaceDN w:val="0"/>
              <w:adjustRightInd w:val="0"/>
              <w:spacing w:line="240" w:lineRule="auto"/>
              <w:rPr>
                <w:rFonts w:asciiTheme="minorHAnsi" w:eastAsia="Times New Roman" w:hAnsiTheme="minorHAnsi" w:cs="Calibri"/>
                <w:color w:val="000000"/>
                <w:lang w:eastAsia="en-AU"/>
              </w:rPr>
            </w:pPr>
          </w:p>
          <w:p w:rsidR="002A5D0B" w:rsidRPr="00FD2126" w:rsidRDefault="00DD3E59" w:rsidP="00FD2126">
            <w:pPr>
              <w:pStyle w:val="ListParagraph"/>
              <w:numPr>
                <w:ilvl w:val="0"/>
                <w:numId w:val="4"/>
              </w:numPr>
              <w:spacing w:line="240" w:lineRule="auto"/>
              <w:rPr>
                <w:rFonts w:eastAsia="Times New Roman" w:cs="Calibri"/>
                <w:color w:val="000000"/>
                <w:lang w:eastAsia="en-AU"/>
              </w:rPr>
            </w:pPr>
            <w:r w:rsidRPr="00FD2126">
              <w:rPr>
                <w:rFonts w:eastAsia="Times New Roman" w:cs="Calibri"/>
                <w:color w:val="000000"/>
                <w:lang w:eastAsia="en-AU"/>
              </w:rPr>
              <w:t>To increase the number of students at Cranleigh who participate in inclusion through regular and ongoing partnerships with local/neighbourhood schools. Investigate the desire for inclusion partnerships at an individual level at ILP meetings.</w:t>
            </w:r>
          </w:p>
          <w:p w:rsidR="002A5D0B" w:rsidRPr="00FD2126" w:rsidRDefault="002A5D0B" w:rsidP="00FD2126">
            <w:pPr>
              <w:pStyle w:val="ListParagraph"/>
              <w:spacing w:line="240" w:lineRule="auto"/>
              <w:rPr>
                <w:rFonts w:eastAsia="Times New Roman" w:cs="Calibri"/>
                <w:color w:val="000000"/>
                <w:lang w:eastAsia="en-AU"/>
              </w:rPr>
            </w:pPr>
          </w:p>
          <w:p w:rsidR="00DD3E59" w:rsidRPr="00FD2126" w:rsidRDefault="00DD3E59" w:rsidP="00FD2126">
            <w:pPr>
              <w:pStyle w:val="ListParagraph"/>
              <w:numPr>
                <w:ilvl w:val="0"/>
                <w:numId w:val="4"/>
              </w:numPr>
              <w:spacing w:line="240" w:lineRule="auto"/>
              <w:rPr>
                <w:rFonts w:eastAsia="Times New Roman" w:cs="Calibri"/>
                <w:color w:val="000000"/>
                <w:lang w:eastAsia="en-AU"/>
              </w:rPr>
            </w:pPr>
            <w:r w:rsidRPr="00FD2126">
              <w:rPr>
                <w:rFonts w:eastAsia="Times New Roman" w:cs="Calibri"/>
                <w:color w:val="000000"/>
                <w:lang w:eastAsia="en-AU"/>
              </w:rPr>
              <w:t>Identify local community organisations to develop mutually beneficial partnerships through the P&amp;C and School Board and with the Schools Family Support Officer and NDIS agencies.</w:t>
            </w:r>
          </w:p>
          <w:p w:rsidR="00DD3E59" w:rsidRPr="00FD2126" w:rsidRDefault="00DD3E59" w:rsidP="00FD2126">
            <w:pPr>
              <w:autoSpaceDE w:val="0"/>
              <w:autoSpaceDN w:val="0"/>
              <w:adjustRightInd w:val="0"/>
              <w:spacing w:line="240" w:lineRule="auto"/>
            </w:pPr>
          </w:p>
          <w:p w:rsidR="00DD3E59" w:rsidRPr="00FD2126" w:rsidRDefault="00DD3E59" w:rsidP="00FD2126">
            <w:pPr>
              <w:autoSpaceDE w:val="0"/>
              <w:autoSpaceDN w:val="0"/>
              <w:adjustRightInd w:val="0"/>
              <w:spacing w:line="240" w:lineRule="auto"/>
            </w:pPr>
          </w:p>
          <w:p w:rsidR="00DD3E59" w:rsidRPr="00FD2126" w:rsidRDefault="00DD3E59" w:rsidP="00FD2126">
            <w:pPr>
              <w:autoSpaceDE w:val="0"/>
              <w:autoSpaceDN w:val="0"/>
              <w:adjustRightInd w:val="0"/>
              <w:spacing w:line="240" w:lineRule="auto"/>
            </w:pPr>
          </w:p>
          <w:p w:rsidR="00DD3E59" w:rsidRPr="00FD2126" w:rsidRDefault="00DD3E59" w:rsidP="00FD2126">
            <w:pPr>
              <w:autoSpaceDE w:val="0"/>
              <w:autoSpaceDN w:val="0"/>
              <w:adjustRightInd w:val="0"/>
              <w:spacing w:line="240" w:lineRule="auto"/>
            </w:pPr>
          </w:p>
          <w:p w:rsidR="00DD3E59" w:rsidRPr="00FD2126" w:rsidRDefault="00DD3E59" w:rsidP="00FD2126">
            <w:pPr>
              <w:autoSpaceDE w:val="0"/>
              <w:autoSpaceDN w:val="0"/>
              <w:adjustRightInd w:val="0"/>
              <w:spacing w:line="240" w:lineRule="auto"/>
            </w:pPr>
          </w:p>
        </w:tc>
        <w:tc>
          <w:tcPr>
            <w:tcW w:w="5876" w:type="dxa"/>
          </w:tcPr>
          <w:p w:rsidR="00DD3E59" w:rsidRPr="00FD2126" w:rsidRDefault="00DD3E59" w:rsidP="00FD2126">
            <w:pPr>
              <w:spacing w:line="240" w:lineRule="auto"/>
              <w:rPr>
                <w:rFonts w:ascii="Times New Roman" w:eastAsia="Times New Roman" w:hAnsi="Times New Roman"/>
                <w:lang w:eastAsia="en-AU"/>
              </w:rPr>
            </w:pPr>
            <w:r w:rsidRPr="00FD2126">
              <w:rPr>
                <w:rFonts w:eastAsia="Times New Roman" w:cs="Calibri"/>
                <w:color w:val="000000"/>
                <w:lang w:eastAsia="en-AU"/>
              </w:rPr>
              <w:lastRenderedPageBreak/>
              <w:t xml:space="preserve">Proportion of parents who agree community partnerships are valued: </w:t>
            </w:r>
          </w:p>
          <w:p w:rsidR="00DD3E59" w:rsidRPr="00FD2126" w:rsidRDefault="00DD3E59" w:rsidP="00FD2126">
            <w:pPr>
              <w:autoSpaceDE w:val="0"/>
              <w:autoSpaceDN w:val="0"/>
              <w:adjustRightInd w:val="0"/>
              <w:spacing w:line="240" w:lineRule="auto"/>
            </w:pPr>
            <w:r w:rsidRPr="00FD2126">
              <w:t>The 2017 Parent Satisfaction Survey indicates 89% agree or strongly disagree that ‘Community partnerships are valued and maintained’.</w:t>
            </w:r>
          </w:p>
          <w:p w:rsidR="00DD3E59" w:rsidRPr="00FD2126" w:rsidRDefault="00DD3E59" w:rsidP="00FD2126">
            <w:pPr>
              <w:spacing w:line="240" w:lineRule="auto"/>
            </w:pPr>
            <w:r w:rsidRPr="00FD2126">
              <w:lastRenderedPageBreak/>
              <w:t xml:space="preserve">The proportion of parents who agree or strongly agree that community partnerships are valued and maintained has </w:t>
            </w:r>
            <w:r w:rsidRPr="00FD2126">
              <w:rPr>
                <w:bCs/>
              </w:rPr>
              <w:t>increased</w:t>
            </w:r>
            <w:r w:rsidRPr="00FD2126">
              <w:t xml:space="preserve"> from 89% to 91.3% in 2018.</w:t>
            </w:r>
          </w:p>
          <w:p w:rsidR="0005643B" w:rsidRPr="00FD2126" w:rsidRDefault="0005643B" w:rsidP="00FD2126">
            <w:pPr>
              <w:spacing w:line="240" w:lineRule="auto"/>
            </w:pPr>
          </w:p>
          <w:p w:rsidR="00FD2126" w:rsidRDefault="00FD2126" w:rsidP="00FD2126">
            <w:pPr>
              <w:pStyle w:val="NormalWeb"/>
              <w:spacing w:before="0" w:beforeAutospacing="0" w:after="0" w:afterAutospacing="0"/>
              <w:rPr>
                <w:rFonts w:ascii="Calibri" w:hAnsi="Calibri"/>
                <w:color w:val="000000"/>
                <w:sz w:val="22"/>
                <w:szCs w:val="22"/>
              </w:rPr>
            </w:pPr>
            <w:bookmarkStart w:id="7" w:name="_GoBack"/>
            <w:bookmarkEnd w:id="7"/>
          </w:p>
          <w:p w:rsidR="00DD3E59" w:rsidRPr="00FD2126" w:rsidRDefault="00DD3E59" w:rsidP="00FD2126">
            <w:pPr>
              <w:pStyle w:val="NormalWeb"/>
              <w:spacing w:before="0" w:beforeAutospacing="0" w:after="0" w:afterAutospacing="0"/>
              <w:rPr>
                <w:sz w:val="22"/>
                <w:szCs w:val="22"/>
              </w:rPr>
            </w:pPr>
            <w:r w:rsidRPr="00FD2126">
              <w:rPr>
                <w:rFonts w:ascii="Calibri" w:hAnsi="Calibri"/>
                <w:color w:val="000000"/>
                <w:sz w:val="22"/>
                <w:szCs w:val="22"/>
              </w:rPr>
              <w:t>Principal to Principal emails and exchanges of ideas and commitment to inclusion occurred in Term1, 2018.  We continued inclusion opportunities with Radford and Belconnen High, and Aranda and Weetangera primary schools and Southern Cross ECS.</w:t>
            </w:r>
          </w:p>
          <w:p w:rsidR="00DD3E59" w:rsidRPr="00FD2126" w:rsidRDefault="00DD3E59" w:rsidP="00FD2126">
            <w:pPr>
              <w:pStyle w:val="NormalWeb"/>
              <w:spacing w:before="0" w:beforeAutospacing="0" w:after="0" w:afterAutospacing="0"/>
              <w:rPr>
                <w:sz w:val="22"/>
                <w:szCs w:val="22"/>
              </w:rPr>
            </w:pPr>
          </w:p>
          <w:p w:rsidR="00DD3E59" w:rsidRPr="00FD2126" w:rsidRDefault="00DD3E59" w:rsidP="00FD2126">
            <w:pPr>
              <w:spacing w:line="240" w:lineRule="auto"/>
              <w:rPr>
                <w:rFonts w:eastAsia="Times New Roman"/>
                <w:color w:val="000000"/>
                <w:lang w:eastAsia="en-AU"/>
              </w:rPr>
            </w:pPr>
            <w:r w:rsidRPr="00FD2126">
              <w:rPr>
                <w:rFonts w:eastAsia="Times New Roman"/>
                <w:color w:val="000000"/>
                <w:lang w:eastAsia="en-AU"/>
              </w:rPr>
              <w:t>Four students have attended partial attendance inclusion placements this year with one of these students successfully taking up full enrolment in 2019.</w:t>
            </w:r>
            <w:r w:rsidR="00A170E1" w:rsidRPr="00FD2126">
              <w:rPr>
                <w:rFonts w:eastAsia="Times New Roman"/>
                <w:color w:val="000000"/>
                <w:lang w:eastAsia="en-AU"/>
              </w:rPr>
              <w:t xml:space="preserve">  </w:t>
            </w:r>
            <w:r w:rsidRPr="00FD2126">
              <w:rPr>
                <w:rFonts w:eastAsia="Times New Roman"/>
                <w:color w:val="000000"/>
                <w:lang w:eastAsia="en-AU"/>
              </w:rPr>
              <w:t>There are seven students leaving Cranleigh within the K-5 years cohort.</w:t>
            </w:r>
          </w:p>
          <w:p w:rsidR="00DD3E59" w:rsidRPr="00FD2126" w:rsidRDefault="00DD3E59" w:rsidP="00FD2126">
            <w:pPr>
              <w:pStyle w:val="ListParagraph"/>
              <w:autoSpaceDE w:val="0"/>
              <w:autoSpaceDN w:val="0"/>
              <w:adjustRightInd w:val="0"/>
              <w:spacing w:after="0" w:line="240" w:lineRule="auto"/>
              <w:ind w:left="0"/>
              <w:rPr>
                <w:rFonts w:ascii="Calibri" w:eastAsia="Times New Roman" w:hAnsi="Calibri" w:cs="Times New Roman"/>
                <w:color w:val="000000"/>
                <w:lang w:eastAsia="en-AU"/>
              </w:rPr>
            </w:pPr>
            <w:r w:rsidRPr="00FD2126">
              <w:rPr>
                <w:rFonts w:ascii="Calibri" w:eastAsia="Times New Roman" w:hAnsi="Calibri" w:cs="Times New Roman"/>
                <w:color w:val="000000"/>
                <w:lang w:eastAsia="en-AU"/>
              </w:rPr>
              <w:t>ILP script</w:t>
            </w:r>
            <w:r w:rsidR="00A90E99">
              <w:rPr>
                <w:rFonts w:ascii="Calibri" w:eastAsia="Times New Roman" w:hAnsi="Calibri" w:cs="Times New Roman"/>
                <w:color w:val="000000"/>
                <w:lang w:eastAsia="en-AU"/>
              </w:rPr>
              <w:t>s</w:t>
            </w:r>
            <w:r w:rsidRPr="00FD2126">
              <w:rPr>
                <w:rFonts w:ascii="Calibri" w:eastAsia="Times New Roman" w:hAnsi="Calibri" w:cs="Times New Roman"/>
                <w:color w:val="000000"/>
                <w:lang w:eastAsia="en-AU"/>
              </w:rPr>
              <w:t xml:space="preserve"> to be provided to teachers for 2019 school year, regarding other school options.</w:t>
            </w:r>
          </w:p>
          <w:p w:rsidR="00A170E1" w:rsidRDefault="00A170E1" w:rsidP="00FD2126">
            <w:pPr>
              <w:pStyle w:val="NormalWeb"/>
              <w:spacing w:before="0" w:beforeAutospacing="0" w:after="0" w:afterAutospacing="0"/>
              <w:rPr>
                <w:sz w:val="22"/>
                <w:szCs w:val="22"/>
              </w:rPr>
            </w:pPr>
          </w:p>
          <w:p w:rsidR="00A90E99" w:rsidRPr="00FD2126" w:rsidRDefault="00A90E99" w:rsidP="00FD2126">
            <w:pPr>
              <w:pStyle w:val="NormalWeb"/>
              <w:spacing w:before="0" w:beforeAutospacing="0" w:after="0" w:afterAutospacing="0"/>
              <w:rPr>
                <w:sz w:val="22"/>
                <w:szCs w:val="22"/>
              </w:rPr>
            </w:pPr>
          </w:p>
          <w:p w:rsidR="00D84242" w:rsidRPr="00FD2126" w:rsidRDefault="00D84242" w:rsidP="00FD2126">
            <w:pPr>
              <w:spacing w:line="240" w:lineRule="auto"/>
            </w:pPr>
            <w:r w:rsidRPr="00FD2126">
              <w:t xml:space="preserve">The Inaugural Come, See &amp; Celebrate @ Cranleigh event (30 October 2018) was an absolute success!  We had over 300 people come through the doors including families, community friends and staff.  This event really did showcase the teaching and learning that takes place every day.  Kippax Fair donated $1,000, Weetangera Primary Band and Choir </w:t>
            </w:r>
            <w:proofErr w:type="gramStart"/>
            <w:r w:rsidRPr="00FD2126">
              <w:t>performed</w:t>
            </w:r>
            <w:proofErr w:type="gramEnd"/>
            <w:r w:rsidRPr="00FD2126">
              <w:t xml:space="preserve"> and Radford College provided two student pianists.</w:t>
            </w:r>
          </w:p>
          <w:p w:rsidR="00D84242" w:rsidRPr="00FD2126" w:rsidRDefault="00D84242" w:rsidP="00FD2126">
            <w:pPr>
              <w:spacing w:line="240" w:lineRule="auto"/>
            </w:pPr>
            <w:r w:rsidRPr="00FD2126">
              <w:t>The ASOC Spring Art Show was held in November, where the four specialist schools were invited to exhibit student art works.  The Cranleigh component was a display of student ‘</w:t>
            </w:r>
            <w:proofErr w:type="spellStart"/>
            <w:r w:rsidRPr="00FD2126">
              <w:t xml:space="preserve">self </w:t>
            </w:r>
            <w:proofErr w:type="gramStart"/>
            <w:r w:rsidRPr="00FD2126">
              <w:t>portraits’</w:t>
            </w:r>
            <w:proofErr w:type="spellEnd"/>
            <w:proofErr w:type="gramEnd"/>
            <w:r w:rsidRPr="00FD2126">
              <w:t>.  Five students were the re</w:t>
            </w:r>
            <w:r w:rsidR="00C9710E" w:rsidRPr="00FD2126">
              <w:t xml:space="preserve">cipients of the ‘Young Artist Achievement Awards’ and Cranleigh School also won the first prize for their group </w:t>
            </w:r>
            <w:proofErr w:type="gramStart"/>
            <w:r w:rsidR="00A170E1" w:rsidRPr="00FD2126">
              <w:t>artwork</w:t>
            </w:r>
            <w:r w:rsidR="00C9710E" w:rsidRPr="00FD2126">
              <w:t>, and</w:t>
            </w:r>
            <w:proofErr w:type="gramEnd"/>
            <w:r w:rsidR="00C9710E" w:rsidRPr="00FD2126">
              <w:t xml:space="preserve"> were awarded a $200 voucher to Eckersley’s Art &amp; Craft.</w:t>
            </w:r>
          </w:p>
          <w:p w:rsidR="00C9710E" w:rsidRPr="00FD2126" w:rsidRDefault="00C9710E" w:rsidP="00FD2126">
            <w:pPr>
              <w:spacing w:line="240" w:lineRule="auto"/>
            </w:pPr>
          </w:p>
          <w:p w:rsidR="00C9710E" w:rsidRPr="00FD2126" w:rsidRDefault="00C9710E" w:rsidP="00FD2126">
            <w:pPr>
              <w:spacing w:line="240" w:lineRule="auto"/>
            </w:pPr>
            <w:r w:rsidRPr="00FD2126">
              <w:t>Other community initiatives for 2018 include:</w:t>
            </w:r>
          </w:p>
          <w:p w:rsidR="00C9710E" w:rsidRPr="00FD2126" w:rsidRDefault="00C9710E" w:rsidP="00FD2126">
            <w:pPr>
              <w:spacing w:line="240" w:lineRule="auto"/>
            </w:pPr>
            <w:r w:rsidRPr="00FD2126">
              <w:t>Facebook page established.</w:t>
            </w:r>
          </w:p>
          <w:p w:rsidR="00C9710E" w:rsidRPr="00FD2126" w:rsidRDefault="00C9710E" w:rsidP="00FD2126">
            <w:pPr>
              <w:spacing w:line="240" w:lineRule="auto"/>
            </w:pPr>
            <w:r w:rsidRPr="00FD2126">
              <w:t>Website relaunched/refreshed.</w:t>
            </w:r>
          </w:p>
          <w:p w:rsidR="00C9710E" w:rsidRPr="00FD2126" w:rsidRDefault="00C9710E" w:rsidP="00FD2126">
            <w:pPr>
              <w:spacing w:line="240" w:lineRule="auto"/>
            </w:pPr>
            <w:r w:rsidRPr="00FD2126">
              <w:t>Grant submissions have been lodged.</w:t>
            </w:r>
          </w:p>
          <w:p w:rsidR="00C9710E" w:rsidRPr="00FD2126" w:rsidRDefault="00C9710E" w:rsidP="00FD2126">
            <w:pPr>
              <w:spacing w:line="240" w:lineRule="auto"/>
            </w:pPr>
            <w:r w:rsidRPr="00FD2126">
              <w:t>Lions Club relationship established with a $3,000 donation to go towards playground equipment (Preschool) and a pledge to repair school bikes.</w:t>
            </w:r>
          </w:p>
          <w:p w:rsidR="00C9710E" w:rsidRPr="00FD2126" w:rsidRDefault="00C9710E" w:rsidP="00FD2126">
            <w:pPr>
              <w:spacing w:line="240" w:lineRule="auto"/>
            </w:pPr>
            <w:r w:rsidRPr="00FD2126">
              <w:t>Increase in wok experience enquiries, from a variety of schools &amp; CIT.</w:t>
            </w:r>
          </w:p>
          <w:p w:rsidR="00C9710E" w:rsidRPr="00FD2126" w:rsidRDefault="00C9710E" w:rsidP="00FD2126">
            <w:pPr>
              <w:spacing w:line="240" w:lineRule="auto"/>
            </w:pPr>
            <w:r w:rsidRPr="00FD2126">
              <w:t>Cyclabilities/Circus/Pegasus/Tennis.</w:t>
            </w:r>
          </w:p>
          <w:p w:rsidR="00C9710E" w:rsidRPr="00FD2126" w:rsidRDefault="00C9710E" w:rsidP="00FD2126">
            <w:pPr>
              <w:spacing w:line="240" w:lineRule="auto"/>
            </w:pPr>
            <w:r w:rsidRPr="00FD2126">
              <w:t>Dental Health Nurse.</w:t>
            </w:r>
          </w:p>
          <w:p w:rsidR="00C9710E" w:rsidRPr="00FD2126" w:rsidRDefault="00C9710E" w:rsidP="00FD2126">
            <w:pPr>
              <w:spacing w:line="240" w:lineRule="auto"/>
            </w:pPr>
            <w:r w:rsidRPr="00FD2126">
              <w:t>MEP – Georgia/Canberra Symphony Orchestra ongoing.</w:t>
            </w:r>
          </w:p>
          <w:p w:rsidR="00C9710E" w:rsidRPr="00FD2126" w:rsidRDefault="00C9710E" w:rsidP="00FD2126">
            <w:pPr>
              <w:spacing w:line="240" w:lineRule="auto"/>
            </w:pPr>
            <w:r w:rsidRPr="00FD2126">
              <w:t>ANU Medical Students’ professional visits.</w:t>
            </w:r>
          </w:p>
          <w:p w:rsidR="00C9710E" w:rsidRPr="00FD2126" w:rsidRDefault="00C9710E" w:rsidP="00FD2126">
            <w:pPr>
              <w:spacing w:line="240" w:lineRule="auto"/>
            </w:pPr>
            <w:r w:rsidRPr="00FD2126">
              <w:t>Ongoing interaction with therapists and therapy providers.</w:t>
            </w:r>
          </w:p>
          <w:p w:rsidR="00C9710E" w:rsidRPr="00FD2126" w:rsidRDefault="00C9710E" w:rsidP="00FD2126">
            <w:pPr>
              <w:spacing w:line="240" w:lineRule="auto"/>
            </w:pPr>
            <w:r w:rsidRPr="00FD2126">
              <w:t>2 x nominations at the Public Education Awards: V</w:t>
            </w:r>
            <w:r w:rsidR="002A5D0B" w:rsidRPr="00FD2126">
              <w:t xml:space="preserve">. </w:t>
            </w:r>
            <w:proofErr w:type="spellStart"/>
            <w:r w:rsidRPr="00FD2126">
              <w:t>Nikias</w:t>
            </w:r>
            <w:proofErr w:type="spellEnd"/>
            <w:r w:rsidRPr="00FD2126">
              <w:t xml:space="preserve"> (Volunteer) and Radford College (</w:t>
            </w:r>
            <w:r w:rsidR="00D33BC0" w:rsidRPr="00FD2126">
              <w:t>Partnership).</w:t>
            </w:r>
          </w:p>
          <w:p w:rsidR="00DD3E59" w:rsidRPr="00FD2126" w:rsidRDefault="00D33BC0" w:rsidP="00FD2126">
            <w:pPr>
              <w:spacing w:line="240" w:lineRule="auto"/>
            </w:pPr>
            <w:r w:rsidRPr="00FD2126">
              <w:t>Volunteers afternoon tea was hosted in December with close to 20 guests</w:t>
            </w:r>
            <w:r w:rsidR="002A5D0B" w:rsidRPr="00FD2126">
              <w:t>.</w:t>
            </w:r>
          </w:p>
        </w:tc>
      </w:tr>
    </w:tbl>
    <w:p w:rsidR="00E14542" w:rsidRPr="00FD2126" w:rsidRDefault="00E14542" w:rsidP="00FD2126">
      <w:pPr>
        <w:pStyle w:val="BodyText"/>
        <w:rPr>
          <w:lang w:val="en-AU" w:eastAsia="en-US"/>
        </w:rPr>
      </w:pPr>
    </w:p>
    <w:sectPr w:rsidR="00E14542" w:rsidRPr="00FD2126" w:rsidSect="007321C2">
      <w:footerReference w:type="default" r:id="rId19"/>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6AE1" w:rsidRDefault="00416AE1" w:rsidP="00BE27A0">
      <w:pPr>
        <w:spacing w:line="240" w:lineRule="auto"/>
      </w:pPr>
      <w:r>
        <w:separator/>
      </w:r>
    </w:p>
  </w:endnote>
  <w:endnote w:type="continuationSeparator" w:id="0">
    <w:p w:rsidR="00416AE1" w:rsidRDefault="00416AE1" w:rsidP="00BE27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0030051"/>
      <w:docPartObj>
        <w:docPartGallery w:val="Page Numbers (Bottom of Page)"/>
        <w:docPartUnique/>
      </w:docPartObj>
    </w:sdtPr>
    <w:sdtEndPr>
      <w:rPr>
        <w:noProof/>
      </w:rPr>
    </w:sdtEndPr>
    <w:sdtContent>
      <w:p w:rsidR="00416AE1" w:rsidRDefault="00416AE1" w:rsidP="00820E01">
        <w:pPr>
          <w:pStyle w:val="Footer"/>
          <w:jc w:val="center"/>
        </w:pPr>
        <w:r>
          <w:t xml:space="preserve">Page | </w:t>
        </w:r>
        <w:r>
          <w:fldChar w:fldCharType="begin"/>
        </w:r>
        <w:r>
          <w:instrText xml:space="preserve"> PAGE   \* MERGEFORMAT </w:instrText>
        </w:r>
        <w:r>
          <w:fldChar w:fldCharType="separate"/>
        </w:r>
        <w:r>
          <w:rPr>
            <w:noProof/>
          </w:rPr>
          <w:t>8</w:t>
        </w:r>
        <w:r>
          <w:rPr>
            <w:noProof/>
          </w:rPr>
          <w:fldChar w:fldCharType="end"/>
        </w:r>
      </w:p>
    </w:sdtContent>
  </w:sdt>
  <w:p w:rsidR="00416AE1" w:rsidRDefault="00416AE1" w:rsidP="004101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6AE1" w:rsidRDefault="00416AE1" w:rsidP="00BE27A0">
      <w:pPr>
        <w:spacing w:line="240" w:lineRule="auto"/>
      </w:pPr>
      <w:r>
        <w:separator/>
      </w:r>
    </w:p>
  </w:footnote>
  <w:footnote w:type="continuationSeparator" w:id="0">
    <w:p w:rsidR="00416AE1" w:rsidRDefault="00416AE1" w:rsidP="00BE27A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6074D7AE"/>
    <w:lvl w:ilvl="0">
      <w:numFmt w:val="bullet"/>
      <w:pStyle w:val="ListBullet2"/>
      <w:lvlText w:val="&gt;"/>
      <w:lvlJc w:val="left"/>
      <w:pPr>
        <w:ind w:left="643" w:hanging="360"/>
      </w:pPr>
      <w:rPr>
        <w:rFonts w:ascii="Calibri" w:eastAsiaTheme="minorHAnsi" w:hAnsi="Calibri" w:cstheme="minorBidi" w:hint="default"/>
      </w:rPr>
    </w:lvl>
  </w:abstractNum>
  <w:abstractNum w:abstractNumId="1" w15:restartNumberingAfterBreak="0">
    <w:nsid w:val="04916B47"/>
    <w:multiLevelType w:val="hybridMultilevel"/>
    <w:tmpl w:val="B10C94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7044B1"/>
    <w:multiLevelType w:val="hybridMultilevel"/>
    <w:tmpl w:val="89AC22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8843138"/>
    <w:multiLevelType w:val="hybridMultilevel"/>
    <w:tmpl w:val="5C0470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8B20D53"/>
    <w:multiLevelType w:val="hybridMultilevel"/>
    <w:tmpl w:val="F2FAE2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CC72745"/>
    <w:multiLevelType w:val="hybridMultilevel"/>
    <w:tmpl w:val="7F5C66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05E5C3F"/>
    <w:multiLevelType w:val="hybridMultilevel"/>
    <w:tmpl w:val="EACE6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836773"/>
    <w:multiLevelType w:val="multilevel"/>
    <w:tmpl w:val="FEA0041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8" w15:restartNumberingAfterBreak="0">
    <w:nsid w:val="24921D0C"/>
    <w:multiLevelType w:val="multilevel"/>
    <w:tmpl w:val="BC22E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113F6B"/>
    <w:multiLevelType w:val="hybridMultilevel"/>
    <w:tmpl w:val="55728D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D6C3AC6"/>
    <w:multiLevelType w:val="hybridMultilevel"/>
    <w:tmpl w:val="4F82A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DB5254"/>
    <w:multiLevelType w:val="hybridMultilevel"/>
    <w:tmpl w:val="6762A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4C6E73"/>
    <w:multiLevelType w:val="hybridMultilevel"/>
    <w:tmpl w:val="2892A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A4698F"/>
    <w:multiLevelType w:val="hybridMultilevel"/>
    <w:tmpl w:val="288E235A"/>
    <w:lvl w:ilvl="0" w:tplc="74AA04E4">
      <w:start w:val="1"/>
      <w:numFmt w:val="bullet"/>
      <w:pStyle w:val="List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09A10BD"/>
    <w:multiLevelType w:val="multilevel"/>
    <w:tmpl w:val="BC22E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DA22B7"/>
    <w:multiLevelType w:val="hybridMultilevel"/>
    <w:tmpl w:val="6978BC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5892ABB"/>
    <w:multiLevelType w:val="hybridMultilevel"/>
    <w:tmpl w:val="F0860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885358E"/>
    <w:multiLevelType w:val="hybridMultilevel"/>
    <w:tmpl w:val="A05451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594B6B69"/>
    <w:multiLevelType w:val="hybridMultilevel"/>
    <w:tmpl w:val="7CC2C4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A104E39"/>
    <w:multiLevelType w:val="hybridMultilevel"/>
    <w:tmpl w:val="B9BCDD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BB73C6C"/>
    <w:multiLevelType w:val="hybridMultilevel"/>
    <w:tmpl w:val="C2A4BE76"/>
    <w:lvl w:ilvl="0" w:tplc="FA0AF84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5EF52AFD"/>
    <w:multiLevelType w:val="hybridMultilevel"/>
    <w:tmpl w:val="DC58DFA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0E914F3"/>
    <w:multiLevelType w:val="multilevel"/>
    <w:tmpl w:val="BC22E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E02BDE"/>
    <w:multiLevelType w:val="hybridMultilevel"/>
    <w:tmpl w:val="F976EB40"/>
    <w:lvl w:ilvl="0" w:tplc="BD9C96A2">
      <w:start w:val="1"/>
      <w:numFmt w:val="decimal"/>
      <w:lvlText w:val="%1."/>
      <w:lvlJc w:val="left"/>
      <w:pPr>
        <w:ind w:left="720" w:hanging="360"/>
      </w:pPr>
      <w:rPr>
        <w:rFonts w:cs="Calibri"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57C1BE9"/>
    <w:multiLevelType w:val="multilevel"/>
    <w:tmpl w:val="FDC40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516CE6"/>
    <w:multiLevelType w:val="hybridMultilevel"/>
    <w:tmpl w:val="6F06D000"/>
    <w:lvl w:ilvl="0" w:tplc="BD9C96A2">
      <w:start w:val="1"/>
      <w:numFmt w:val="decimal"/>
      <w:lvlText w:val="%1."/>
      <w:lvlJc w:val="left"/>
      <w:pPr>
        <w:ind w:left="720" w:hanging="360"/>
      </w:pPr>
      <w:rPr>
        <w:rFonts w:cs="Calibri"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A701399"/>
    <w:multiLevelType w:val="hybridMultilevel"/>
    <w:tmpl w:val="142AC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BBD7B86"/>
    <w:multiLevelType w:val="hybridMultilevel"/>
    <w:tmpl w:val="1A80EE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73C057BB"/>
    <w:multiLevelType w:val="hybridMultilevel"/>
    <w:tmpl w:val="1A523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7EA2EB2"/>
    <w:multiLevelType w:val="hybridMultilevel"/>
    <w:tmpl w:val="EC56322A"/>
    <w:lvl w:ilvl="0" w:tplc="444214E4">
      <w:start w:val="4"/>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7B5E10F3"/>
    <w:multiLevelType w:val="hybridMultilevel"/>
    <w:tmpl w:val="D28A7E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7BE67A7E"/>
    <w:multiLevelType w:val="multilevel"/>
    <w:tmpl w:val="BC22E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FE71B4"/>
    <w:multiLevelType w:val="hybridMultilevel"/>
    <w:tmpl w:val="6F602E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3"/>
  </w:num>
  <w:num w:numId="3">
    <w:abstractNumId w:val="7"/>
  </w:num>
  <w:num w:numId="4">
    <w:abstractNumId w:val="10"/>
  </w:num>
  <w:num w:numId="5">
    <w:abstractNumId w:val="18"/>
  </w:num>
  <w:num w:numId="6">
    <w:abstractNumId w:val="16"/>
  </w:num>
  <w:num w:numId="7">
    <w:abstractNumId w:val="23"/>
  </w:num>
  <w:num w:numId="8">
    <w:abstractNumId w:val="28"/>
  </w:num>
  <w:num w:numId="9">
    <w:abstractNumId w:val="6"/>
  </w:num>
  <w:num w:numId="10">
    <w:abstractNumId w:val="21"/>
  </w:num>
  <w:num w:numId="11">
    <w:abstractNumId w:val="1"/>
  </w:num>
  <w:num w:numId="12">
    <w:abstractNumId w:val="22"/>
  </w:num>
  <w:num w:numId="13">
    <w:abstractNumId w:val="31"/>
  </w:num>
  <w:num w:numId="14">
    <w:abstractNumId w:val="8"/>
  </w:num>
  <w:num w:numId="15">
    <w:abstractNumId w:val="14"/>
  </w:num>
  <w:num w:numId="16">
    <w:abstractNumId w:val="24"/>
  </w:num>
  <w:num w:numId="17">
    <w:abstractNumId w:val="5"/>
  </w:num>
  <w:num w:numId="18">
    <w:abstractNumId w:val="27"/>
  </w:num>
  <w:num w:numId="19">
    <w:abstractNumId w:val="17"/>
  </w:num>
  <w:num w:numId="20">
    <w:abstractNumId w:val="10"/>
  </w:num>
  <w:num w:numId="21">
    <w:abstractNumId w:val="29"/>
  </w:num>
  <w:num w:numId="22">
    <w:abstractNumId w:val="30"/>
  </w:num>
  <w:num w:numId="23">
    <w:abstractNumId w:val="26"/>
  </w:num>
  <w:num w:numId="24">
    <w:abstractNumId w:val="11"/>
  </w:num>
  <w:num w:numId="25">
    <w:abstractNumId w:val="12"/>
  </w:num>
  <w:num w:numId="26">
    <w:abstractNumId w:val="4"/>
  </w:num>
  <w:num w:numId="27">
    <w:abstractNumId w:val="9"/>
  </w:num>
  <w:num w:numId="28">
    <w:abstractNumId w:val="20"/>
  </w:num>
  <w:num w:numId="29">
    <w:abstractNumId w:val="15"/>
  </w:num>
  <w:num w:numId="30">
    <w:abstractNumId w:val="3"/>
  </w:num>
  <w:num w:numId="31">
    <w:abstractNumId w:val="19"/>
  </w:num>
  <w:num w:numId="32">
    <w:abstractNumId w:val="25"/>
  </w:num>
  <w:num w:numId="33">
    <w:abstractNumId w:val="32"/>
  </w:num>
  <w:num w:numId="34">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5DD"/>
    <w:rsid w:val="00006F6B"/>
    <w:rsid w:val="00020A8A"/>
    <w:rsid w:val="0002157B"/>
    <w:rsid w:val="00026066"/>
    <w:rsid w:val="000443D7"/>
    <w:rsid w:val="00054A06"/>
    <w:rsid w:val="0005643B"/>
    <w:rsid w:val="00073EDD"/>
    <w:rsid w:val="0008719C"/>
    <w:rsid w:val="000A4F8F"/>
    <w:rsid w:val="000A5661"/>
    <w:rsid w:val="000C33F1"/>
    <w:rsid w:val="000C634E"/>
    <w:rsid w:val="000D1BE1"/>
    <w:rsid w:val="000D5BEC"/>
    <w:rsid w:val="000F6A60"/>
    <w:rsid w:val="00102A29"/>
    <w:rsid w:val="001205F6"/>
    <w:rsid w:val="001332C1"/>
    <w:rsid w:val="00146FFD"/>
    <w:rsid w:val="00150B06"/>
    <w:rsid w:val="001619BA"/>
    <w:rsid w:val="0016711F"/>
    <w:rsid w:val="001750B9"/>
    <w:rsid w:val="0018208B"/>
    <w:rsid w:val="001865F4"/>
    <w:rsid w:val="001A1840"/>
    <w:rsid w:val="001B3236"/>
    <w:rsid w:val="001D2AE7"/>
    <w:rsid w:val="001D3904"/>
    <w:rsid w:val="001E648A"/>
    <w:rsid w:val="001E7B01"/>
    <w:rsid w:val="001F4762"/>
    <w:rsid w:val="0020206C"/>
    <w:rsid w:val="00207531"/>
    <w:rsid w:val="002128E1"/>
    <w:rsid w:val="002345AC"/>
    <w:rsid w:val="002471F7"/>
    <w:rsid w:val="002576D6"/>
    <w:rsid w:val="002636B7"/>
    <w:rsid w:val="00285B49"/>
    <w:rsid w:val="00291E04"/>
    <w:rsid w:val="002A345F"/>
    <w:rsid w:val="002A5D0B"/>
    <w:rsid w:val="002C310E"/>
    <w:rsid w:val="002D17C2"/>
    <w:rsid w:val="002D363F"/>
    <w:rsid w:val="002F0F7D"/>
    <w:rsid w:val="002F237B"/>
    <w:rsid w:val="00300156"/>
    <w:rsid w:val="00325822"/>
    <w:rsid w:val="00370BBF"/>
    <w:rsid w:val="0038074C"/>
    <w:rsid w:val="003A1E66"/>
    <w:rsid w:val="003C60D1"/>
    <w:rsid w:val="003C7B83"/>
    <w:rsid w:val="003E22DD"/>
    <w:rsid w:val="003E5CF4"/>
    <w:rsid w:val="003F577B"/>
    <w:rsid w:val="004040F0"/>
    <w:rsid w:val="00410177"/>
    <w:rsid w:val="00416AE1"/>
    <w:rsid w:val="004266AE"/>
    <w:rsid w:val="00484FB9"/>
    <w:rsid w:val="00494A31"/>
    <w:rsid w:val="00496621"/>
    <w:rsid w:val="004A1C0A"/>
    <w:rsid w:val="004B249B"/>
    <w:rsid w:val="004B4D32"/>
    <w:rsid w:val="004D3E61"/>
    <w:rsid w:val="004F15DD"/>
    <w:rsid w:val="0050397E"/>
    <w:rsid w:val="00515A3A"/>
    <w:rsid w:val="00515C02"/>
    <w:rsid w:val="00543BBB"/>
    <w:rsid w:val="00557DF0"/>
    <w:rsid w:val="00570A1A"/>
    <w:rsid w:val="00595B80"/>
    <w:rsid w:val="005B5CAC"/>
    <w:rsid w:val="006073F4"/>
    <w:rsid w:val="0063251C"/>
    <w:rsid w:val="006459EE"/>
    <w:rsid w:val="00662881"/>
    <w:rsid w:val="00670307"/>
    <w:rsid w:val="00681220"/>
    <w:rsid w:val="00691081"/>
    <w:rsid w:val="00692DF0"/>
    <w:rsid w:val="006B248B"/>
    <w:rsid w:val="006B6EE3"/>
    <w:rsid w:val="006C7BB7"/>
    <w:rsid w:val="006D4EF0"/>
    <w:rsid w:val="006F45C9"/>
    <w:rsid w:val="007040CA"/>
    <w:rsid w:val="00713C79"/>
    <w:rsid w:val="007321C2"/>
    <w:rsid w:val="00735D3C"/>
    <w:rsid w:val="00744F01"/>
    <w:rsid w:val="00764EB5"/>
    <w:rsid w:val="007702A7"/>
    <w:rsid w:val="00791BC6"/>
    <w:rsid w:val="007967D2"/>
    <w:rsid w:val="007D36B1"/>
    <w:rsid w:val="007E264D"/>
    <w:rsid w:val="007E749D"/>
    <w:rsid w:val="008107FA"/>
    <w:rsid w:val="00820E01"/>
    <w:rsid w:val="00822579"/>
    <w:rsid w:val="008227CE"/>
    <w:rsid w:val="008324B9"/>
    <w:rsid w:val="00842F56"/>
    <w:rsid w:val="00846E37"/>
    <w:rsid w:val="0085560A"/>
    <w:rsid w:val="00892F89"/>
    <w:rsid w:val="008A3D80"/>
    <w:rsid w:val="008C2BA2"/>
    <w:rsid w:val="008D46FE"/>
    <w:rsid w:val="008D5155"/>
    <w:rsid w:val="008E2003"/>
    <w:rsid w:val="008E44EF"/>
    <w:rsid w:val="008E581E"/>
    <w:rsid w:val="008F74BF"/>
    <w:rsid w:val="008F77A6"/>
    <w:rsid w:val="00910AE6"/>
    <w:rsid w:val="00926BE8"/>
    <w:rsid w:val="00943DA1"/>
    <w:rsid w:val="00951C35"/>
    <w:rsid w:val="009876DA"/>
    <w:rsid w:val="009902AE"/>
    <w:rsid w:val="009920B1"/>
    <w:rsid w:val="009A1213"/>
    <w:rsid w:val="009A5637"/>
    <w:rsid w:val="009B1AF9"/>
    <w:rsid w:val="009B6F5D"/>
    <w:rsid w:val="009B7256"/>
    <w:rsid w:val="009D5F85"/>
    <w:rsid w:val="009D729D"/>
    <w:rsid w:val="009E5B98"/>
    <w:rsid w:val="00A003A0"/>
    <w:rsid w:val="00A1121C"/>
    <w:rsid w:val="00A122DE"/>
    <w:rsid w:val="00A137B8"/>
    <w:rsid w:val="00A14579"/>
    <w:rsid w:val="00A151B3"/>
    <w:rsid w:val="00A170E1"/>
    <w:rsid w:val="00A20F6F"/>
    <w:rsid w:val="00A30B32"/>
    <w:rsid w:val="00A42F6D"/>
    <w:rsid w:val="00A76F1D"/>
    <w:rsid w:val="00A90E99"/>
    <w:rsid w:val="00AB7430"/>
    <w:rsid w:val="00AC2738"/>
    <w:rsid w:val="00AC2A89"/>
    <w:rsid w:val="00AC344D"/>
    <w:rsid w:val="00AD110E"/>
    <w:rsid w:val="00AD2995"/>
    <w:rsid w:val="00AD5AE2"/>
    <w:rsid w:val="00AE41AF"/>
    <w:rsid w:val="00AF0F68"/>
    <w:rsid w:val="00B12EA0"/>
    <w:rsid w:val="00B13564"/>
    <w:rsid w:val="00B1487A"/>
    <w:rsid w:val="00B43D35"/>
    <w:rsid w:val="00B50816"/>
    <w:rsid w:val="00B5742E"/>
    <w:rsid w:val="00B653C3"/>
    <w:rsid w:val="00B76ABA"/>
    <w:rsid w:val="00BB442F"/>
    <w:rsid w:val="00BB74E1"/>
    <w:rsid w:val="00BD402D"/>
    <w:rsid w:val="00BE27A0"/>
    <w:rsid w:val="00BE4A52"/>
    <w:rsid w:val="00BF5C44"/>
    <w:rsid w:val="00C3366B"/>
    <w:rsid w:val="00C35789"/>
    <w:rsid w:val="00C452C2"/>
    <w:rsid w:val="00C5093D"/>
    <w:rsid w:val="00C57EE9"/>
    <w:rsid w:val="00C84CF6"/>
    <w:rsid w:val="00C96035"/>
    <w:rsid w:val="00C9710E"/>
    <w:rsid w:val="00CA1696"/>
    <w:rsid w:val="00CB3048"/>
    <w:rsid w:val="00CC740D"/>
    <w:rsid w:val="00CD5632"/>
    <w:rsid w:val="00CE15E1"/>
    <w:rsid w:val="00CF09BD"/>
    <w:rsid w:val="00D3238D"/>
    <w:rsid w:val="00D3347A"/>
    <w:rsid w:val="00D33BC0"/>
    <w:rsid w:val="00D4249B"/>
    <w:rsid w:val="00D44A32"/>
    <w:rsid w:val="00D700C9"/>
    <w:rsid w:val="00D7102F"/>
    <w:rsid w:val="00D723B0"/>
    <w:rsid w:val="00D75EDC"/>
    <w:rsid w:val="00D84242"/>
    <w:rsid w:val="00DA4F4C"/>
    <w:rsid w:val="00DB69AA"/>
    <w:rsid w:val="00DC46B2"/>
    <w:rsid w:val="00DC5CED"/>
    <w:rsid w:val="00DD3E59"/>
    <w:rsid w:val="00DD5BC5"/>
    <w:rsid w:val="00DE071B"/>
    <w:rsid w:val="00DE213B"/>
    <w:rsid w:val="00E14542"/>
    <w:rsid w:val="00E24F59"/>
    <w:rsid w:val="00E33659"/>
    <w:rsid w:val="00E35300"/>
    <w:rsid w:val="00E3726A"/>
    <w:rsid w:val="00E3732E"/>
    <w:rsid w:val="00E72C23"/>
    <w:rsid w:val="00E85652"/>
    <w:rsid w:val="00E94827"/>
    <w:rsid w:val="00EA1668"/>
    <w:rsid w:val="00EA41EE"/>
    <w:rsid w:val="00EA5C81"/>
    <w:rsid w:val="00EB2FD9"/>
    <w:rsid w:val="00ED360E"/>
    <w:rsid w:val="00EE3683"/>
    <w:rsid w:val="00EE36BB"/>
    <w:rsid w:val="00EF0C6A"/>
    <w:rsid w:val="00EF2C0E"/>
    <w:rsid w:val="00F03C4E"/>
    <w:rsid w:val="00F12294"/>
    <w:rsid w:val="00F13379"/>
    <w:rsid w:val="00F45F14"/>
    <w:rsid w:val="00F475E5"/>
    <w:rsid w:val="00F56B7E"/>
    <w:rsid w:val="00F67A92"/>
    <w:rsid w:val="00F71480"/>
    <w:rsid w:val="00F71E1A"/>
    <w:rsid w:val="00F81935"/>
    <w:rsid w:val="00F82628"/>
    <w:rsid w:val="00F8264F"/>
    <w:rsid w:val="00F864DF"/>
    <w:rsid w:val="00F9585B"/>
    <w:rsid w:val="00FA5DA9"/>
    <w:rsid w:val="00FA77C0"/>
    <w:rsid w:val="00FC402F"/>
    <w:rsid w:val="00FD2126"/>
    <w:rsid w:val="00FE3A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2DADEADC"/>
  <w15:docId w15:val="{65439601-9EA0-4C5B-A9A6-248A60C9F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D5632"/>
    <w:pPr>
      <w:spacing w:line="276" w:lineRule="auto"/>
    </w:pPr>
    <w:rPr>
      <w:sz w:val="22"/>
      <w:szCs w:val="22"/>
      <w:lang w:eastAsia="en-US"/>
    </w:rPr>
  </w:style>
  <w:style w:type="paragraph" w:styleId="Heading1">
    <w:name w:val="heading 1"/>
    <w:next w:val="BodyText"/>
    <w:link w:val="Heading1Char"/>
    <w:uiPriority w:val="1"/>
    <w:qFormat/>
    <w:rsid w:val="00CD5632"/>
    <w:pPr>
      <w:keepNext/>
      <w:keepLines/>
      <w:pBdr>
        <w:bottom w:val="single" w:sz="4" w:space="1" w:color="auto"/>
      </w:pBdr>
      <w:spacing w:before="360" w:after="240"/>
      <w:outlineLvl w:val="0"/>
    </w:pPr>
    <w:rPr>
      <w:rFonts w:ascii="Arial" w:eastAsia="Times New Roman" w:hAnsi="Arial" w:cs="Arial"/>
      <w:bCs/>
      <w:color w:val="000000" w:themeColor="text1"/>
      <w:sz w:val="32"/>
      <w:szCs w:val="28"/>
      <w:lang w:val="x-none" w:eastAsia="x-none"/>
    </w:rPr>
  </w:style>
  <w:style w:type="paragraph" w:styleId="Heading2">
    <w:name w:val="heading 2"/>
    <w:next w:val="BodyText"/>
    <w:link w:val="Heading2Char"/>
    <w:uiPriority w:val="9"/>
    <w:unhideWhenUsed/>
    <w:qFormat/>
    <w:rsid w:val="00E14542"/>
    <w:pPr>
      <w:spacing w:before="360" w:after="120"/>
      <w:outlineLvl w:val="1"/>
    </w:pPr>
    <w:rPr>
      <w:rFonts w:ascii="Arial" w:eastAsia="Times New Roman" w:hAnsi="Arial" w:cs="Arial"/>
      <w:bCs/>
      <w:color w:val="000000" w:themeColor="text1"/>
      <w:sz w:val="32"/>
      <w:szCs w:val="28"/>
      <w:lang w:val="x-none" w:eastAsia="x-none"/>
    </w:rPr>
  </w:style>
  <w:style w:type="paragraph" w:styleId="Heading3">
    <w:name w:val="heading 3"/>
    <w:next w:val="BodyText"/>
    <w:link w:val="Heading3Char"/>
    <w:uiPriority w:val="9"/>
    <w:unhideWhenUsed/>
    <w:qFormat/>
    <w:rsid w:val="00E14542"/>
    <w:pPr>
      <w:spacing w:before="360" w:after="120"/>
      <w:contextualSpacing/>
      <w:outlineLvl w:val="2"/>
    </w:pPr>
    <w:rPr>
      <w:rFonts w:ascii="Arial" w:eastAsia="Times New Roman" w:hAnsi="Arial" w:cs="Arial"/>
      <w:bCs/>
      <w:color w:val="000000" w:themeColor="text1"/>
      <w:sz w:val="28"/>
      <w:szCs w:val="28"/>
      <w:lang w:val="x-none" w:eastAsia="x-none"/>
    </w:rPr>
  </w:style>
  <w:style w:type="paragraph" w:styleId="Heading4">
    <w:name w:val="heading 4"/>
    <w:next w:val="BodyText"/>
    <w:link w:val="Heading4Char"/>
    <w:uiPriority w:val="9"/>
    <w:unhideWhenUsed/>
    <w:rsid w:val="00E14542"/>
    <w:pPr>
      <w:spacing w:before="360" w:after="120"/>
      <w:outlineLvl w:val="3"/>
    </w:pPr>
    <w:rPr>
      <w:rFonts w:ascii="Arial" w:eastAsia="Times New Roman" w:hAnsi="Arial" w:cs="Arial"/>
      <w:bCs/>
      <w:color w:val="000000" w:themeColor="text1"/>
      <w:sz w:val="24"/>
      <w:szCs w:val="24"/>
      <w:lang w:val="x-none" w:eastAsia="x-none"/>
    </w:rPr>
  </w:style>
  <w:style w:type="paragraph" w:styleId="Heading5">
    <w:name w:val="heading 5"/>
    <w:next w:val="BodyText"/>
    <w:link w:val="Heading5Char"/>
    <w:uiPriority w:val="9"/>
    <w:unhideWhenUsed/>
    <w:qFormat/>
    <w:rsid w:val="00E14542"/>
    <w:pPr>
      <w:spacing w:before="360" w:after="120"/>
      <w:outlineLvl w:val="4"/>
    </w:pPr>
    <w:rPr>
      <w:rFonts w:ascii="Arial" w:eastAsia="Times New Roman" w:hAnsi="Arial" w:cs="Arial"/>
      <w:bCs/>
      <w:i/>
      <w:color w:val="000000" w:themeColor="text1"/>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CD5632"/>
    <w:rPr>
      <w:rFonts w:ascii="Arial" w:eastAsia="Times New Roman" w:hAnsi="Arial" w:cs="Arial"/>
      <w:bCs/>
      <w:color w:val="000000" w:themeColor="text1"/>
      <w:sz w:val="32"/>
      <w:szCs w:val="28"/>
      <w:lang w:val="x-none" w:eastAsia="x-none"/>
    </w:rPr>
  </w:style>
  <w:style w:type="character" w:customStyle="1" w:styleId="Heading2Char">
    <w:name w:val="Heading 2 Char"/>
    <w:link w:val="Heading2"/>
    <w:uiPriority w:val="9"/>
    <w:rsid w:val="00E14542"/>
    <w:rPr>
      <w:rFonts w:ascii="Arial" w:eastAsia="Times New Roman" w:hAnsi="Arial" w:cs="Arial"/>
      <w:bCs/>
      <w:color w:val="000000" w:themeColor="text1"/>
      <w:sz w:val="32"/>
      <w:szCs w:val="28"/>
      <w:lang w:val="x-none" w:eastAsia="x-none"/>
    </w:rPr>
  </w:style>
  <w:style w:type="character" w:styleId="Strong">
    <w:name w:val="Strong"/>
    <w:uiPriority w:val="22"/>
    <w:qFormat/>
    <w:rsid w:val="003C7B83"/>
    <w:rPr>
      <w:b/>
      <w:i/>
    </w:rPr>
  </w:style>
  <w:style w:type="paragraph" w:styleId="Title">
    <w:name w:val="Title"/>
    <w:basedOn w:val="Normal"/>
    <w:next w:val="Normal"/>
    <w:link w:val="TitleChar"/>
    <w:uiPriority w:val="10"/>
    <w:qFormat/>
    <w:rsid w:val="00EA5C81"/>
    <w:pPr>
      <w:spacing w:after="360" w:line="240" w:lineRule="auto"/>
      <w:contextualSpacing/>
    </w:pPr>
    <w:rPr>
      <w:rFonts w:ascii="Arial" w:hAnsi="Arial" w:cs="Arial"/>
      <w:sz w:val="48"/>
      <w:szCs w:val="48"/>
    </w:rPr>
  </w:style>
  <w:style w:type="character" w:customStyle="1" w:styleId="TitleChar">
    <w:name w:val="Title Char"/>
    <w:link w:val="Title"/>
    <w:uiPriority w:val="10"/>
    <w:rsid w:val="00EA5C81"/>
    <w:rPr>
      <w:rFonts w:ascii="Arial" w:hAnsi="Arial" w:cs="Arial"/>
      <w:sz w:val="48"/>
      <w:szCs w:val="48"/>
      <w:lang w:eastAsia="en-US"/>
    </w:rPr>
  </w:style>
  <w:style w:type="paragraph" w:styleId="ListBullet">
    <w:name w:val="List Bullet"/>
    <w:next w:val="BodyText"/>
    <w:uiPriority w:val="99"/>
    <w:unhideWhenUsed/>
    <w:rsid w:val="00CD5632"/>
    <w:pPr>
      <w:numPr>
        <w:numId w:val="2"/>
      </w:numPr>
      <w:spacing w:after="360"/>
      <w:ind w:left="357" w:hanging="357"/>
      <w:contextualSpacing/>
    </w:pPr>
    <w:rPr>
      <w:sz w:val="22"/>
      <w:szCs w:val="22"/>
      <w:lang w:eastAsia="en-US"/>
    </w:rPr>
  </w:style>
  <w:style w:type="paragraph" w:styleId="Header">
    <w:name w:val="header"/>
    <w:basedOn w:val="Normal"/>
    <w:link w:val="HeaderChar"/>
    <w:uiPriority w:val="99"/>
    <w:unhideWhenUsed/>
    <w:rsid w:val="000443D7"/>
    <w:pPr>
      <w:tabs>
        <w:tab w:val="center" w:pos="4513"/>
        <w:tab w:val="right" w:pos="9026"/>
      </w:tabs>
      <w:spacing w:line="240" w:lineRule="auto"/>
    </w:pPr>
  </w:style>
  <w:style w:type="character" w:customStyle="1" w:styleId="HeaderChar">
    <w:name w:val="Header Char"/>
    <w:basedOn w:val="DefaultParagraphFont"/>
    <w:link w:val="Header"/>
    <w:uiPriority w:val="99"/>
    <w:rsid w:val="000443D7"/>
  </w:style>
  <w:style w:type="paragraph" w:styleId="Footer">
    <w:name w:val="footer"/>
    <w:basedOn w:val="Normal"/>
    <w:link w:val="FooterChar"/>
    <w:uiPriority w:val="99"/>
    <w:unhideWhenUsed/>
    <w:rsid w:val="00410177"/>
    <w:pPr>
      <w:tabs>
        <w:tab w:val="center" w:pos="4550"/>
        <w:tab w:val="left" w:pos="5818"/>
      </w:tabs>
      <w:ind w:right="260"/>
      <w:jc w:val="right"/>
    </w:pPr>
    <w:rPr>
      <w:rFonts w:asciiTheme="minorHAnsi" w:hAnsiTheme="minorHAnsi"/>
      <w:color w:val="767171" w:themeColor="background2" w:themeShade="80"/>
      <w:spacing w:val="20"/>
      <w:sz w:val="20"/>
      <w:szCs w:val="20"/>
    </w:rPr>
  </w:style>
  <w:style w:type="character" w:customStyle="1" w:styleId="FooterChar">
    <w:name w:val="Footer Char"/>
    <w:basedOn w:val="DefaultParagraphFont"/>
    <w:link w:val="Footer"/>
    <w:uiPriority w:val="99"/>
    <w:rsid w:val="00410177"/>
    <w:rPr>
      <w:rFonts w:asciiTheme="minorHAnsi" w:hAnsiTheme="minorHAnsi"/>
      <w:color w:val="767171" w:themeColor="background2" w:themeShade="80"/>
      <w:spacing w:val="20"/>
      <w:lang w:eastAsia="en-US"/>
    </w:rPr>
  </w:style>
  <w:style w:type="paragraph" w:styleId="BodyText">
    <w:name w:val="Body Text"/>
    <w:basedOn w:val="Normal"/>
    <w:link w:val="BodyTextChar"/>
    <w:uiPriority w:val="1"/>
    <w:qFormat/>
    <w:rsid w:val="00EA5C81"/>
    <w:pPr>
      <w:widowControl w:val="0"/>
      <w:spacing w:after="240" w:line="240" w:lineRule="auto"/>
    </w:pPr>
    <w:rPr>
      <w:rFonts w:asciiTheme="minorHAnsi" w:eastAsia="Times New Roman" w:hAnsiTheme="minorHAnsi"/>
      <w:lang w:val="en-US" w:eastAsia="x-none"/>
    </w:rPr>
  </w:style>
  <w:style w:type="character" w:customStyle="1" w:styleId="BodyTextChar">
    <w:name w:val="Body Text Char"/>
    <w:link w:val="BodyText"/>
    <w:uiPriority w:val="1"/>
    <w:rsid w:val="00EA5C81"/>
    <w:rPr>
      <w:rFonts w:asciiTheme="minorHAnsi" w:eastAsia="Times New Roman" w:hAnsiTheme="minorHAnsi"/>
      <w:sz w:val="22"/>
      <w:szCs w:val="22"/>
      <w:lang w:val="en-US" w:eastAsia="x-none"/>
    </w:rPr>
  </w:style>
  <w:style w:type="paragraph" w:styleId="BalloonText">
    <w:name w:val="Balloon Text"/>
    <w:basedOn w:val="Normal"/>
    <w:link w:val="BalloonTextChar"/>
    <w:uiPriority w:val="99"/>
    <w:semiHidden/>
    <w:unhideWhenUsed/>
    <w:rsid w:val="00C35789"/>
    <w:pPr>
      <w:spacing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C35789"/>
    <w:rPr>
      <w:rFonts w:ascii="Tahoma" w:eastAsiaTheme="minorHAnsi" w:hAnsi="Tahoma" w:cs="Tahoma"/>
      <w:sz w:val="16"/>
      <w:szCs w:val="16"/>
      <w:lang w:eastAsia="en-US"/>
    </w:rPr>
  </w:style>
  <w:style w:type="character" w:styleId="PlaceholderText">
    <w:name w:val="Placeholder Text"/>
    <w:basedOn w:val="DefaultParagraphFont"/>
    <w:uiPriority w:val="99"/>
    <w:semiHidden/>
    <w:rsid w:val="00C35789"/>
    <w:rPr>
      <w:color w:val="808080"/>
    </w:rPr>
  </w:style>
  <w:style w:type="character" w:customStyle="1" w:styleId="Heading3Char">
    <w:name w:val="Heading 3 Char"/>
    <w:basedOn w:val="DefaultParagraphFont"/>
    <w:link w:val="Heading3"/>
    <w:uiPriority w:val="9"/>
    <w:rsid w:val="00E14542"/>
    <w:rPr>
      <w:rFonts w:ascii="Arial" w:eastAsia="Times New Roman" w:hAnsi="Arial" w:cs="Arial"/>
      <w:bCs/>
      <w:color w:val="000000" w:themeColor="text1"/>
      <w:sz w:val="28"/>
      <w:szCs w:val="28"/>
      <w:lang w:val="x-none" w:eastAsia="x-none"/>
    </w:rPr>
  </w:style>
  <w:style w:type="paragraph" w:customStyle="1" w:styleId="TableHeading">
    <w:name w:val="Table Heading"/>
    <w:rsid w:val="00735D3C"/>
    <w:pPr>
      <w:spacing w:after="120"/>
    </w:pPr>
    <w:rPr>
      <w:rFonts w:ascii="Arial" w:hAnsi="Arial"/>
      <w:b/>
      <w:i/>
      <w:sz w:val="22"/>
      <w:szCs w:val="22"/>
      <w:lang w:eastAsia="en-US"/>
    </w:rPr>
  </w:style>
  <w:style w:type="paragraph" w:styleId="Caption">
    <w:name w:val="caption"/>
    <w:next w:val="BodyText"/>
    <w:uiPriority w:val="35"/>
    <w:unhideWhenUsed/>
    <w:qFormat/>
    <w:rsid w:val="00926BE8"/>
    <w:pPr>
      <w:spacing w:after="200"/>
    </w:pPr>
    <w:rPr>
      <w:iCs/>
      <w:color w:val="000000" w:themeColor="text1"/>
      <w:sz w:val="18"/>
      <w:szCs w:val="18"/>
      <w:lang w:eastAsia="en-US"/>
    </w:rPr>
  </w:style>
  <w:style w:type="paragraph" w:styleId="ListBullet2">
    <w:name w:val="List Bullet 2"/>
    <w:basedOn w:val="ListBullet"/>
    <w:uiPriority w:val="99"/>
    <w:unhideWhenUsed/>
    <w:rsid w:val="0016711F"/>
    <w:pPr>
      <w:numPr>
        <w:numId w:val="1"/>
      </w:numPr>
      <w:spacing w:after="120"/>
      <w:ind w:left="641" w:hanging="357"/>
    </w:pPr>
  </w:style>
  <w:style w:type="character" w:customStyle="1" w:styleId="Heading4Char">
    <w:name w:val="Heading 4 Char"/>
    <w:basedOn w:val="DefaultParagraphFont"/>
    <w:link w:val="Heading4"/>
    <w:uiPriority w:val="9"/>
    <w:rsid w:val="00E14542"/>
    <w:rPr>
      <w:rFonts w:ascii="Arial" w:eastAsia="Times New Roman" w:hAnsi="Arial" w:cs="Arial"/>
      <w:bCs/>
      <w:color w:val="000000" w:themeColor="text1"/>
      <w:sz w:val="24"/>
      <w:szCs w:val="24"/>
      <w:lang w:val="x-none" w:eastAsia="x-none"/>
    </w:rPr>
  </w:style>
  <w:style w:type="character" w:customStyle="1" w:styleId="Heading5Char">
    <w:name w:val="Heading 5 Char"/>
    <w:basedOn w:val="DefaultParagraphFont"/>
    <w:link w:val="Heading5"/>
    <w:uiPriority w:val="9"/>
    <w:rsid w:val="00E14542"/>
    <w:rPr>
      <w:rFonts w:ascii="Arial" w:eastAsia="Times New Roman" w:hAnsi="Arial" w:cs="Arial"/>
      <w:bCs/>
      <w:i/>
      <w:color w:val="000000" w:themeColor="text1"/>
      <w:sz w:val="22"/>
      <w:szCs w:val="22"/>
      <w:lang w:val="x-none" w:eastAsia="x-none"/>
    </w:rPr>
  </w:style>
  <w:style w:type="character" w:customStyle="1" w:styleId="NoSpacingChar">
    <w:name w:val="No Spacing Char"/>
    <w:link w:val="NoSpacing"/>
    <w:uiPriority w:val="1"/>
    <w:locked/>
    <w:rsid w:val="008F77A6"/>
    <w:rPr>
      <w:rFonts w:ascii="Times New Roman" w:eastAsia="Times New Roman" w:hAnsi="Times New Roman"/>
    </w:rPr>
  </w:style>
  <w:style w:type="paragraph" w:styleId="NoSpacing">
    <w:name w:val="No Spacing"/>
    <w:link w:val="NoSpacingChar"/>
    <w:uiPriority w:val="1"/>
    <w:qFormat/>
    <w:rsid w:val="008F77A6"/>
    <w:rPr>
      <w:rFonts w:ascii="Times New Roman" w:eastAsia="Times New Roman" w:hAnsi="Times New Roman"/>
    </w:rPr>
  </w:style>
  <w:style w:type="paragraph" w:customStyle="1" w:styleId="Default">
    <w:name w:val="Default"/>
    <w:rsid w:val="008F77A6"/>
    <w:pPr>
      <w:autoSpaceDE w:val="0"/>
      <w:autoSpaceDN w:val="0"/>
      <w:adjustRightInd w:val="0"/>
    </w:pPr>
    <w:rPr>
      <w:rFonts w:eastAsiaTheme="minorHAnsi" w:cs="Calibri"/>
      <w:color w:val="000000"/>
      <w:sz w:val="24"/>
      <w:szCs w:val="24"/>
      <w:lang w:eastAsia="en-US"/>
    </w:rPr>
  </w:style>
  <w:style w:type="paragraph" w:styleId="ListParagraph">
    <w:name w:val="List Paragraph"/>
    <w:basedOn w:val="Normal"/>
    <w:uiPriority w:val="34"/>
    <w:qFormat/>
    <w:rsid w:val="001D3904"/>
    <w:pPr>
      <w:spacing w:after="160" w:line="259" w:lineRule="auto"/>
      <w:ind w:left="720"/>
      <w:contextualSpacing/>
    </w:pPr>
    <w:rPr>
      <w:rFonts w:asciiTheme="minorHAnsi" w:eastAsiaTheme="minorHAnsi" w:hAnsiTheme="minorHAnsi" w:cstheme="minorBidi"/>
    </w:rPr>
  </w:style>
  <w:style w:type="paragraph" w:styleId="NormalWeb">
    <w:name w:val="Normal (Web)"/>
    <w:basedOn w:val="Normal"/>
    <w:uiPriority w:val="99"/>
    <w:unhideWhenUsed/>
    <w:rsid w:val="00B653C3"/>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BodyA">
    <w:name w:val="Body A"/>
    <w:rsid w:val="00A137B8"/>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870388">
      <w:bodyDiv w:val="1"/>
      <w:marLeft w:val="0"/>
      <w:marRight w:val="0"/>
      <w:marTop w:val="0"/>
      <w:marBottom w:val="0"/>
      <w:divBdr>
        <w:top w:val="none" w:sz="0" w:space="0" w:color="auto"/>
        <w:left w:val="none" w:sz="0" w:space="0" w:color="auto"/>
        <w:bottom w:val="none" w:sz="0" w:space="0" w:color="auto"/>
        <w:right w:val="none" w:sz="0" w:space="0" w:color="auto"/>
      </w:divBdr>
    </w:div>
    <w:div w:id="210075338">
      <w:bodyDiv w:val="1"/>
      <w:marLeft w:val="0"/>
      <w:marRight w:val="0"/>
      <w:marTop w:val="0"/>
      <w:marBottom w:val="0"/>
      <w:divBdr>
        <w:top w:val="none" w:sz="0" w:space="0" w:color="auto"/>
        <w:left w:val="none" w:sz="0" w:space="0" w:color="auto"/>
        <w:bottom w:val="none" w:sz="0" w:space="0" w:color="auto"/>
        <w:right w:val="none" w:sz="0" w:space="0" w:color="auto"/>
      </w:divBdr>
    </w:div>
    <w:div w:id="418794756">
      <w:bodyDiv w:val="1"/>
      <w:marLeft w:val="0"/>
      <w:marRight w:val="0"/>
      <w:marTop w:val="0"/>
      <w:marBottom w:val="0"/>
      <w:divBdr>
        <w:top w:val="none" w:sz="0" w:space="0" w:color="auto"/>
        <w:left w:val="none" w:sz="0" w:space="0" w:color="auto"/>
        <w:bottom w:val="none" w:sz="0" w:space="0" w:color="auto"/>
        <w:right w:val="none" w:sz="0" w:space="0" w:color="auto"/>
      </w:divBdr>
    </w:div>
    <w:div w:id="724985674">
      <w:bodyDiv w:val="1"/>
      <w:marLeft w:val="0"/>
      <w:marRight w:val="0"/>
      <w:marTop w:val="0"/>
      <w:marBottom w:val="0"/>
      <w:divBdr>
        <w:top w:val="none" w:sz="0" w:space="0" w:color="auto"/>
        <w:left w:val="none" w:sz="0" w:space="0" w:color="auto"/>
        <w:bottom w:val="none" w:sz="0" w:space="0" w:color="auto"/>
        <w:right w:val="none" w:sz="0" w:space="0" w:color="auto"/>
      </w:divBdr>
    </w:div>
    <w:div w:id="748384196">
      <w:bodyDiv w:val="1"/>
      <w:marLeft w:val="0"/>
      <w:marRight w:val="0"/>
      <w:marTop w:val="0"/>
      <w:marBottom w:val="0"/>
      <w:divBdr>
        <w:top w:val="none" w:sz="0" w:space="0" w:color="auto"/>
        <w:left w:val="none" w:sz="0" w:space="0" w:color="auto"/>
        <w:bottom w:val="none" w:sz="0" w:space="0" w:color="auto"/>
        <w:right w:val="none" w:sz="0" w:space="0" w:color="auto"/>
      </w:divBdr>
    </w:div>
    <w:div w:id="1042168252">
      <w:bodyDiv w:val="1"/>
      <w:marLeft w:val="0"/>
      <w:marRight w:val="0"/>
      <w:marTop w:val="0"/>
      <w:marBottom w:val="0"/>
      <w:divBdr>
        <w:top w:val="none" w:sz="0" w:space="0" w:color="auto"/>
        <w:left w:val="none" w:sz="0" w:space="0" w:color="auto"/>
        <w:bottom w:val="none" w:sz="0" w:space="0" w:color="auto"/>
        <w:right w:val="none" w:sz="0" w:space="0" w:color="auto"/>
      </w:divBdr>
    </w:div>
    <w:div w:id="1439913381">
      <w:bodyDiv w:val="1"/>
      <w:marLeft w:val="0"/>
      <w:marRight w:val="0"/>
      <w:marTop w:val="0"/>
      <w:marBottom w:val="0"/>
      <w:divBdr>
        <w:top w:val="none" w:sz="0" w:space="0" w:color="auto"/>
        <w:left w:val="none" w:sz="0" w:space="0" w:color="auto"/>
        <w:bottom w:val="none" w:sz="0" w:space="0" w:color="auto"/>
        <w:right w:val="none" w:sz="0" w:space="0" w:color="auto"/>
      </w:divBdr>
    </w:div>
    <w:div w:id="1712724637">
      <w:bodyDiv w:val="1"/>
      <w:marLeft w:val="0"/>
      <w:marRight w:val="0"/>
      <w:marTop w:val="0"/>
      <w:marBottom w:val="0"/>
      <w:divBdr>
        <w:top w:val="none" w:sz="0" w:space="0" w:color="auto"/>
        <w:left w:val="none" w:sz="0" w:space="0" w:color="auto"/>
        <w:bottom w:val="none" w:sz="0" w:space="0" w:color="auto"/>
        <w:right w:val="none" w:sz="0" w:space="0" w:color="auto"/>
      </w:divBdr>
    </w:div>
    <w:div w:id="1781218427">
      <w:bodyDiv w:val="1"/>
      <w:marLeft w:val="0"/>
      <w:marRight w:val="0"/>
      <w:marTop w:val="0"/>
      <w:marBottom w:val="0"/>
      <w:divBdr>
        <w:top w:val="none" w:sz="0" w:space="0" w:color="auto"/>
        <w:left w:val="none" w:sz="0" w:space="0" w:color="auto"/>
        <w:bottom w:val="none" w:sz="0" w:space="0" w:color="auto"/>
        <w:right w:val="none" w:sz="0" w:space="0" w:color="auto"/>
      </w:divBdr>
    </w:div>
    <w:div w:id="1847330697">
      <w:bodyDiv w:val="1"/>
      <w:marLeft w:val="0"/>
      <w:marRight w:val="0"/>
      <w:marTop w:val="0"/>
      <w:marBottom w:val="0"/>
      <w:divBdr>
        <w:top w:val="none" w:sz="0" w:space="0" w:color="auto"/>
        <w:left w:val="none" w:sz="0" w:space="0" w:color="auto"/>
        <w:bottom w:val="none" w:sz="0" w:space="0" w:color="auto"/>
        <w:right w:val="none" w:sz="0" w:space="0" w:color="auto"/>
      </w:divBdr>
    </w:div>
    <w:div w:id="1863394945">
      <w:bodyDiv w:val="1"/>
      <w:marLeft w:val="0"/>
      <w:marRight w:val="0"/>
      <w:marTop w:val="0"/>
      <w:marBottom w:val="0"/>
      <w:divBdr>
        <w:top w:val="none" w:sz="0" w:space="0" w:color="auto"/>
        <w:left w:val="none" w:sz="0" w:space="0" w:color="auto"/>
        <w:bottom w:val="none" w:sz="0" w:space="0" w:color="auto"/>
        <w:right w:val="none" w:sz="0" w:space="0" w:color="auto"/>
      </w:divBdr>
    </w:div>
    <w:div w:id="1864201582">
      <w:bodyDiv w:val="1"/>
      <w:marLeft w:val="0"/>
      <w:marRight w:val="0"/>
      <w:marTop w:val="0"/>
      <w:marBottom w:val="0"/>
      <w:divBdr>
        <w:top w:val="none" w:sz="0" w:space="0" w:color="auto"/>
        <w:left w:val="none" w:sz="0" w:space="0" w:color="auto"/>
        <w:bottom w:val="none" w:sz="0" w:space="0" w:color="auto"/>
        <w:right w:val="none" w:sz="0" w:space="0" w:color="auto"/>
      </w:divBdr>
    </w:div>
    <w:div w:id="1967931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image" Target="media/image4.emf"/><Relationship Id="rId18" Type="http://schemas.openxmlformats.org/officeDocument/2006/relationships/package" Target="embeddings/Microsoft_Word_Document2.docx"/><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oleObject" Target="embeddings/oleObject1.bin"/><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package" Target="embeddings/Microsoft_PowerPoint_Presentation.pptx"/><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Word_Document1.doc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ylie_croke\AppData\Local\Microsoft\Windows\Temporary%20Internet%20Files\Content.Outlook\KGSBWUSA\Annual%20Action%20Plan%20Report%20Template%20v31Oct17%20(0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Annual Action Plan Report Template v31Oct17 (002)</Template>
  <TotalTime>13</TotalTime>
  <Pages>10</Pages>
  <Words>3900</Words>
  <Characters>22233</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Annual Action Plan Report Template</vt:lpstr>
    </vt:vector>
  </TitlesOfParts>
  <Company>ACT Government</Company>
  <LinksUpToDate>false</LinksUpToDate>
  <CharactersWithSpaces>26081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Action Plan Report Template</dc:title>
  <dc:subject>Annual Action Plan and Report Template</dc:subject>
  <dc:creator>McFarlane, Robyn</dc:creator>
  <cp:lastModifiedBy>McFarlane, Robyn</cp:lastModifiedBy>
  <cp:revision>4</cp:revision>
  <cp:lastPrinted>2018-12-10T02:56:00Z</cp:lastPrinted>
  <dcterms:created xsi:type="dcterms:W3CDTF">2018-12-10T03:07:00Z</dcterms:created>
  <dcterms:modified xsi:type="dcterms:W3CDTF">2018-12-10T03:17:00Z</dcterms:modified>
</cp:coreProperties>
</file>